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5.0.0 -->
  <w:body>
    <w:p w:rsidR="00C91A8F" w:rsidRPr="00C91A8F" w:rsidP="00C91A8F">
      <w:pPr>
        <w:jc w:val="center"/>
        <w:rPr>
          <w:rFonts w:ascii="Arial" w:hAnsi="Arial" w:cs="Arial"/>
          <w:b/>
          <w:sz w:val="28"/>
        </w:rPr>
      </w:pPr>
      <w:r w:rsidRPr="0063746E">
        <w:rPr>
          <w:rFonts w:ascii="Arial" w:hAnsi="Arial" w:cs="Arial"/>
          <w:b/>
          <w:sz w:val="28"/>
        </w:rPr>
        <w:t xml:space="preserve">Supplier Change Request </w:t>
      </w:r>
      <w:r w:rsidRPr="0063746E" w:rsidR="00F170AA">
        <w:rPr>
          <w:rFonts w:ascii="Arial" w:hAnsi="Arial" w:cs="Arial"/>
          <w:b/>
          <w:sz w:val="28"/>
        </w:rPr>
        <w:t>(</w:t>
      </w:r>
      <w:r w:rsidRPr="0063746E">
        <w:rPr>
          <w:rFonts w:ascii="Arial" w:hAnsi="Arial" w:cs="Arial"/>
          <w:b/>
          <w:sz w:val="28"/>
        </w:rPr>
        <w:t>SCR</w:t>
      </w:r>
      <w:r w:rsidRPr="0063746E" w:rsidR="00F170AA">
        <w:rPr>
          <w:rFonts w:ascii="Arial" w:hAnsi="Arial" w:cs="Arial"/>
          <w:b/>
          <w:sz w:val="28"/>
        </w:rPr>
        <w:t>)</w:t>
      </w:r>
    </w:p>
    <w:p w:rsidR="00F170AA" w:rsidRPr="0063746E" w:rsidP="0037328E">
      <w:pPr>
        <w:rPr>
          <w:rFonts w:ascii="Arial" w:hAnsi="Arial" w:cs="Arial"/>
          <w:b/>
          <w:sz w:val="20"/>
          <w:szCs w:val="20"/>
          <w:u w:val="single"/>
        </w:rPr>
      </w:pPr>
      <w:r w:rsidRPr="0063746E">
        <w:rPr>
          <w:rFonts w:ascii="Arial" w:hAnsi="Arial" w:cs="Arial"/>
          <w:b/>
          <w:color w:val="4472C4" w:themeColor="accent1"/>
          <w:sz w:val="20"/>
          <w:szCs w:val="20"/>
        </w:rPr>
        <w:t>SECTION 1 – TO BE FILLED OU</w:t>
      </w:r>
      <w:r w:rsidRPr="0063746E" w:rsidR="00996095">
        <w:rPr>
          <w:rFonts w:ascii="Arial" w:hAnsi="Arial" w:cs="Arial"/>
          <w:b/>
          <w:color w:val="4472C4" w:themeColor="accent1"/>
          <w:sz w:val="20"/>
          <w:szCs w:val="20"/>
        </w:rPr>
        <w:t>T</w:t>
      </w:r>
      <w:r w:rsidRPr="0063746E">
        <w:rPr>
          <w:rFonts w:ascii="Arial" w:hAnsi="Arial" w:cs="Arial"/>
          <w:b/>
          <w:color w:val="4472C4" w:themeColor="accent1"/>
          <w:sz w:val="20"/>
          <w:szCs w:val="20"/>
        </w:rPr>
        <w:t xml:space="preserve"> BY THE SUPPLIER:</w:t>
      </w:r>
      <w:r w:rsidRPr="0063746E" w:rsidR="001441C4">
        <w:rPr>
          <w:rFonts w:ascii="Arial" w:hAnsi="Arial" w:cs="Arial"/>
          <w:b/>
          <w:color w:val="4472C4" w:themeColor="accent1"/>
          <w:sz w:val="20"/>
          <w:szCs w:val="20"/>
        </w:rPr>
        <w:t xml:space="preserve">     </w:t>
      </w:r>
      <w:r w:rsidRPr="0063746E">
        <w:rPr>
          <w:rFonts w:ascii="Arial" w:hAnsi="Arial" w:cs="Arial"/>
          <w:sz w:val="20"/>
          <w:szCs w:val="20"/>
        </w:rPr>
        <w:t xml:space="preserve">This form is only to request </w:t>
      </w:r>
      <w:r w:rsidRPr="0063746E" w:rsidR="001E795A">
        <w:rPr>
          <w:rFonts w:ascii="Arial" w:hAnsi="Arial" w:cs="Arial"/>
          <w:sz w:val="20"/>
          <w:szCs w:val="20"/>
        </w:rPr>
        <w:t>permanent change.</w:t>
      </w:r>
    </w:p>
    <w:p w:rsidR="00F170AA" w:rsidRPr="0063746E" w:rsidP="00F170AA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63746E">
        <w:rPr>
          <w:rFonts w:ascii="Arial" w:hAnsi="Arial" w:cs="Arial"/>
          <w:b/>
          <w:sz w:val="20"/>
          <w:szCs w:val="20"/>
          <w:u w:val="single"/>
        </w:rPr>
        <w:t>General</w:t>
      </w:r>
    </w:p>
    <w:p w:rsidR="00CF4C16" w:rsidRPr="0063746E" w:rsidP="00F170AA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F170AA" w:rsidRPr="0063746E" w:rsidP="0063746E">
      <w:pPr>
        <w:spacing w:after="0"/>
        <w:rPr>
          <w:rFonts w:ascii="Arial" w:hAnsi="Arial" w:cs="Arial"/>
          <w:sz w:val="20"/>
          <w:szCs w:val="20"/>
        </w:rPr>
      </w:pPr>
      <w:r w:rsidRPr="0063746E">
        <w:rPr>
          <w:rFonts w:ascii="Arial" w:hAnsi="Arial" w:cs="Arial"/>
          <w:b/>
          <w:sz w:val="20"/>
          <w:szCs w:val="20"/>
        </w:rPr>
        <w:t>Supplier Information:</w:t>
      </w:r>
      <w:r w:rsidRPr="0063746E">
        <w:rPr>
          <w:rFonts w:ascii="Arial" w:hAnsi="Arial" w:cs="Arial"/>
          <w:sz w:val="20"/>
          <w:szCs w:val="20"/>
        </w:rPr>
        <w:t xml:space="preserve"> Supplier name, location where component is manufactured and </w:t>
      </w:r>
      <w:r w:rsidRPr="0063746E" w:rsidR="00CF4C16">
        <w:rPr>
          <w:rFonts w:ascii="Arial" w:hAnsi="Arial" w:cs="Arial"/>
          <w:sz w:val="20"/>
          <w:szCs w:val="20"/>
        </w:rPr>
        <w:t>contact information for Originator (phone number, fax number</w:t>
      </w:r>
      <w:r w:rsidRPr="0063746E" w:rsidR="0063746E">
        <w:rPr>
          <w:rFonts w:ascii="Arial" w:hAnsi="Arial" w:cs="Arial"/>
          <w:sz w:val="20"/>
          <w:szCs w:val="20"/>
        </w:rPr>
        <w:t>,</w:t>
      </w:r>
      <w:r w:rsidRPr="0063746E" w:rsidR="00CF4C16">
        <w:rPr>
          <w:rFonts w:ascii="Arial" w:hAnsi="Arial" w:cs="Arial"/>
          <w:sz w:val="20"/>
          <w:szCs w:val="20"/>
        </w:rPr>
        <w:t xml:space="preserve"> and e-</w:t>
      </w:r>
      <w:r w:rsidRPr="0063746E" w:rsidR="001E795A">
        <w:rPr>
          <w:rFonts w:ascii="Arial" w:hAnsi="Arial" w:cs="Arial"/>
          <w:sz w:val="20"/>
          <w:szCs w:val="20"/>
        </w:rPr>
        <w:t>mail address). Supplier Tracking</w:t>
      </w:r>
      <w:r w:rsidRPr="0063746E" w:rsidR="00CF4C16">
        <w:rPr>
          <w:rFonts w:ascii="Arial" w:hAnsi="Arial" w:cs="Arial"/>
          <w:sz w:val="20"/>
          <w:szCs w:val="20"/>
        </w:rPr>
        <w:t xml:space="preserve"> Number is an optional field for internal tracking by the supplier.</w:t>
      </w:r>
    </w:p>
    <w:p w:rsidR="00CF4C16" w:rsidRPr="0063746E" w:rsidP="00CF4C16">
      <w:pPr>
        <w:pStyle w:val="ListParagraph"/>
        <w:spacing w:after="0"/>
        <w:ind w:left="360"/>
        <w:rPr>
          <w:rFonts w:ascii="Arial" w:hAnsi="Arial" w:cs="Arial"/>
          <w:sz w:val="20"/>
          <w:szCs w:val="20"/>
        </w:rPr>
      </w:pPr>
    </w:p>
    <w:p w:rsidR="00CF4C16" w:rsidRPr="0063746E" w:rsidP="00CF4C16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63746E">
        <w:rPr>
          <w:rFonts w:ascii="Arial" w:hAnsi="Arial" w:cs="Arial"/>
          <w:b/>
          <w:sz w:val="20"/>
          <w:szCs w:val="20"/>
          <w:u w:val="single"/>
        </w:rPr>
        <w:t xml:space="preserve">Section 1 – </w:t>
      </w:r>
      <w:r w:rsidRPr="0063746E" w:rsidR="001E795A">
        <w:rPr>
          <w:rFonts w:ascii="Arial" w:hAnsi="Arial" w:cs="Arial"/>
          <w:b/>
          <w:sz w:val="20"/>
          <w:szCs w:val="20"/>
          <w:u w:val="single"/>
        </w:rPr>
        <w:t>Change Request</w:t>
      </w:r>
    </w:p>
    <w:p w:rsidR="00F170AA" w:rsidRPr="0063746E">
      <w:pPr>
        <w:rPr>
          <w:rFonts w:ascii="Arial" w:hAnsi="Arial" w:cs="Arial"/>
          <w:b/>
          <w:sz w:val="20"/>
          <w:szCs w:val="20"/>
        </w:rPr>
      </w:pPr>
    </w:p>
    <w:p w:rsidR="00CF4C16" w:rsidRPr="0063746E" w:rsidP="00CF4C1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63746E">
        <w:rPr>
          <w:rFonts w:ascii="Arial" w:hAnsi="Arial" w:cs="Arial"/>
          <w:b/>
          <w:sz w:val="20"/>
          <w:szCs w:val="20"/>
        </w:rPr>
        <w:t>Part Number</w:t>
      </w:r>
      <w:r w:rsidRPr="0063746E" w:rsidR="0063746E">
        <w:rPr>
          <w:rFonts w:ascii="Arial" w:hAnsi="Arial" w:cs="Arial"/>
          <w:sz w:val="20"/>
          <w:szCs w:val="20"/>
        </w:rPr>
        <w:t>:</w:t>
      </w:r>
      <w:r w:rsidRPr="0063746E">
        <w:rPr>
          <w:rFonts w:ascii="Arial" w:hAnsi="Arial" w:cs="Arial"/>
          <w:sz w:val="20"/>
          <w:szCs w:val="20"/>
        </w:rPr>
        <w:t xml:space="preserve"> Only one</w:t>
      </w:r>
      <w:r w:rsidRPr="0063746E" w:rsidR="00996095">
        <w:rPr>
          <w:rFonts w:ascii="Arial" w:hAnsi="Arial" w:cs="Arial"/>
          <w:sz w:val="20"/>
          <w:szCs w:val="20"/>
        </w:rPr>
        <w:t xml:space="preserve"> S</w:t>
      </w:r>
      <w:r w:rsidRPr="0063746E" w:rsidR="001E795A">
        <w:rPr>
          <w:rFonts w:ascii="Arial" w:hAnsi="Arial" w:cs="Arial"/>
          <w:sz w:val="20"/>
          <w:szCs w:val="20"/>
        </w:rPr>
        <w:t>C</w:t>
      </w:r>
      <w:r w:rsidRPr="0063746E" w:rsidR="00996095">
        <w:rPr>
          <w:rFonts w:ascii="Arial" w:hAnsi="Arial" w:cs="Arial"/>
          <w:sz w:val="20"/>
          <w:szCs w:val="20"/>
        </w:rPr>
        <w:t>R</w:t>
      </w:r>
      <w:r w:rsidRPr="0063746E" w:rsidR="001E795A">
        <w:rPr>
          <w:rFonts w:ascii="Arial" w:hAnsi="Arial" w:cs="Arial"/>
          <w:sz w:val="20"/>
          <w:szCs w:val="20"/>
        </w:rPr>
        <w:t xml:space="preserve"> should be submitted per part number/ family. Include: part number, revision level</w:t>
      </w:r>
      <w:r w:rsidRPr="0063746E" w:rsidR="0063746E">
        <w:rPr>
          <w:rFonts w:ascii="Arial" w:hAnsi="Arial" w:cs="Arial"/>
          <w:sz w:val="20"/>
          <w:szCs w:val="20"/>
        </w:rPr>
        <w:t>,</w:t>
      </w:r>
      <w:r w:rsidRPr="0063746E" w:rsidR="001E795A">
        <w:rPr>
          <w:rFonts w:ascii="Arial" w:hAnsi="Arial" w:cs="Arial"/>
          <w:sz w:val="20"/>
          <w:szCs w:val="20"/>
        </w:rPr>
        <w:t xml:space="preserve"> and part description (from Senneca drawing)</w:t>
      </w:r>
    </w:p>
    <w:p w:rsidR="0063746E" w:rsidRPr="0063746E" w:rsidP="0063746E">
      <w:pPr>
        <w:pStyle w:val="ListParagraph"/>
        <w:spacing w:after="0"/>
        <w:ind w:left="360"/>
        <w:rPr>
          <w:rFonts w:ascii="Arial" w:hAnsi="Arial" w:cs="Arial"/>
          <w:sz w:val="20"/>
          <w:szCs w:val="20"/>
        </w:rPr>
      </w:pPr>
    </w:p>
    <w:p w:rsidR="00CF4C16" w:rsidRPr="0063746E" w:rsidP="00CF4C1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63746E">
        <w:rPr>
          <w:rFonts w:ascii="Arial" w:hAnsi="Arial" w:cs="Arial"/>
          <w:b/>
          <w:sz w:val="20"/>
          <w:szCs w:val="20"/>
        </w:rPr>
        <w:t xml:space="preserve">Part Description: </w:t>
      </w:r>
      <w:r w:rsidRPr="0063746E">
        <w:rPr>
          <w:rFonts w:ascii="Arial" w:hAnsi="Arial" w:cs="Arial"/>
          <w:sz w:val="20"/>
          <w:szCs w:val="20"/>
        </w:rPr>
        <w:t>Name of the part as it appears on the Senneca Drawing.</w:t>
      </w:r>
    </w:p>
    <w:p w:rsidR="001E795A" w:rsidRPr="0063746E" w:rsidP="001E795A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63746E">
        <w:rPr>
          <w:rFonts w:ascii="Arial" w:hAnsi="Arial" w:cs="Arial"/>
          <w:sz w:val="20"/>
          <w:szCs w:val="20"/>
        </w:rPr>
        <w:t>List Senneca Asset Number (s), for Senneca owned tooling and the cavity number affected by the change (for multiple cavity tools dies) if applicable.</w:t>
      </w:r>
    </w:p>
    <w:p w:rsidR="004961F0" w:rsidRPr="0063746E" w:rsidP="004961F0">
      <w:pPr>
        <w:rPr>
          <w:rFonts w:ascii="Arial" w:hAnsi="Arial" w:cs="Arial"/>
          <w:b/>
          <w:sz w:val="20"/>
          <w:szCs w:val="20"/>
        </w:rPr>
      </w:pPr>
    </w:p>
    <w:p w:rsidR="004961F0" w:rsidRPr="0063746E" w:rsidP="004961F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63746E">
        <w:rPr>
          <w:rFonts w:ascii="Arial" w:hAnsi="Arial" w:cs="Arial"/>
          <w:b/>
          <w:sz w:val="20"/>
          <w:szCs w:val="20"/>
        </w:rPr>
        <w:t>Description of Current Process or Specification:</w:t>
      </w:r>
      <w:r w:rsidRPr="0063746E">
        <w:rPr>
          <w:rFonts w:ascii="Arial" w:hAnsi="Arial" w:cs="Arial"/>
          <w:b/>
          <w:sz w:val="20"/>
          <w:szCs w:val="20"/>
        </w:rPr>
        <w:t xml:space="preserve"> </w:t>
      </w:r>
      <w:r w:rsidRPr="0063746E">
        <w:rPr>
          <w:rFonts w:ascii="Arial" w:hAnsi="Arial" w:cs="Arial"/>
          <w:sz w:val="20"/>
          <w:szCs w:val="20"/>
        </w:rPr>
        <w:t>Describe what the customer (Senneca) currently expects.</w:t>
      </w:r>
    </w:p>
    <w:p w:rsidR="004961F0" w:rsidRPr="0063746E" w:rsidP="004961F0">
      <w:pPr>
        <w:rPr>
          <w:rFonts w:ascii="Arial" w:hAnsi="Arial" w:cs="Arial"/>
          <w:b/>
          <w:sz w:val="20"/>
          <w:szCs w:val="20"/>
        </w:rPr>
      </w:pPr>
    </w:p>
    <w:p w:rsidR="004961F0" w:rsidRPr="0063746E" w:rsidP="004961F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63746E">
        <w:rPr>
          <w:rFonts w:ascii="Arial" w:hAnsi="Arial" w:cs="Arial"/>
          <w:b/>
          <w:sz w:val="20"/>
          <w:szCs w:val="20"/>
        </w:rPr>
        <w:t>Reason for Change and Description of Proposed Process or Specification</w:t>
      </w:r>
      <w:r w:rsidRPr="0063746E" w:rsidR="0063746E">
        <w:rPr>
          <w:rFonts w:ascii="Arial" w:hAnsi="Arial" w:cs="Arial"/>
          <w:b/>
          <w:sz w:val="20"/>
          <w:szCs w:val="20"/>
        </w:rPr>
        <w:t>:</w:t>
      </w:r>
      <w:r w:rsidRPr="0063746E">
        <w:rPr>
          <w:rFonts w:ascii="Arial" w:hAnsi="Arial" w:cs="Arial"/>
          <w:sz w:val="20"/>
          <w:szCs w:val="20"/>
        </w:rPr>
        <w:t xml:space="preserve"> </w:t>
      </w:r>
      <w:r w:rsidRPr="0063746E">
        <w:rPr>
          <w:rFonts w:ascii="Arial" w:hAnsi="Arial" w:cs="Arial"/>
          <w:sz w:val="20"/>
          <w:szCs w:val="20"/>
        </w:rPr>
        <w:t>Provide a detailed description of the requested change. Provide attachments if necessary</w:t>
      </w:r>
      <w:r w:rsidRPr="0063746E">
        <w:rPr>
          <w:rFonts w:ascii="Arial" w:hAnsi="Arial" w:cs="Arial"/>
          <w:sz w:val="20"/>
          <w:szCs w:val="20"/>
        </w:rPr>
        <w:t>.</w:t>
      </w:r>
    </w:p>
    <w:p w:rsidR="001E795A" w:rsidRPr="0063746E" w:rsidP="001E795A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b/>
          <w:sz w:val="20"/>
          <w:szCs w:val="20"/>
        </w:rPr>
      </w:pPr>
      <w:r w:rsidRPr="0063746E">
        <w:rPr>
          <w:rFonts w:ascii="Arial" w:hAnsi="Arial" w:cs="Arial"/>
          <w:b/>
          <w:sz w:val="20"/>
          <w:szCs w:val="20"/>
        </w:rPr>
        <w:t>Identify impact of the proposed change:</w:t>
      </w:r>
    </w:p>
    <w:p w:rsidR="001E795A" w:rsidRPr="0063746E" w:rsidP="001441C4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63746E">
        <w:rPr>
          <w:rFonts w:ascii="Arial" w:hAnsi="Arial" w:cs="Arial"/>
          <w:sz w:val="20"/>
          <w:szCs w:val="20"/>
        </w:rPr>
        <w:t>Does this change affect the part cost (reduction)? If yes, document the estimated cost benefit to Senneca. The supplier is responsible to contact the Senneca Commodity Team.</w:t>
      </w:r>
    </w:p>
    <w:p w:rsidR="001E795A" w:rsidRPr="0063746E" w:rsidP="001E795A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63746E">
        <w:rPr>
          <w:rFonts w:ascii="Arial" w:hAnsi="Arial" w:cs="Arial"/>
          <w:sz w:val="20"/>
          <w:szCs w:val="20"/>
        </w:rPr>
        <w:t>Is there a packing change?</w:t>
      </w:r>
    </w:p>
    <w:p w:rsidR="001E795A" w:rsidRPr="0063746E" w:rsidP="001E795A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63746E">
        <w:rPr>
          <w:rFonts w:ascii="Arial" w:hAnsi="Arial" w:cs="Arial"/>
          <w:sz w:val="20"/>
          <w:szCs w:val="20"/>
        </w:rPr>
        <w:t xml:space="preserve">Will a new/ revised PPAP be required? Senneca is the final authority to determining PPAP requirements for </w:t>
      </w:r>
      <w:r w:rsidRPr="0063746E" w:rsidR="00CB05CF">
        <w:rPr>
          <w:rFonts w:ascii="Arial" w:hAnsi="Arial" w:cs="Arial"/>
          <w:sz w:val="20"/>
          <w:szCs w:val="20"/>
        </w:rPr>
        <w:t>all changes.</w:t>
      </w:r>
    </w:p>
    <w:p w:rsidR="00CB05CF" w:rsidRPr="0063746E" w:rsidP="001E795A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63746E">
        <w:rPr>
          <w:rFonts w:ascii="Arial" w:hAnsi="Arial" w:cs="Arial"/>
          <w:sz w:val="20"/>
          <w:szCs w:val="20"/>
        </w:rPr>
        <w:t xml:space="preserve">Will an inventory of </w:t>
      </w:r>
      <w:r w:rsidRPr="0063746E" w:rsidR="001441C4">
        <w:rPr>
          <w:rFonts w:ascii="Arial" w:hAnsi="Arial" w:cs="Arial"/>
          <w:sz w:val="20"/>
          <w:szCs w:val="20"/>
        </w:rPr>
        <w:t>banked</w:t>
      </w:r>
      <w:r w:rsidRPr="0063746E">
        <w:rPr>
          <w:rFonts w:ascii="Arial" w:hAnsi="Arial" w:cs="Arial"/>
          <w:sz w:val="20"/>
          <w:szCs w:val="20"/>
        </w:rPr>
        <w:t xml:space="preserve"> parts be required? Senneca inve</w:t>
      </w:r>
      <w:r w:rsidRPr="0063746E" w:rsidR="001441C4">
        <w:rPr>
          <w:rFonts w:ascii="Arial" w:hAnsi="Arial" w:cs="Arial"/>
          <w:sz w:val="20"/>
          <w:szCs w:val="20"/>
        </w:rPr>
        <w:t>nt</w:t>
      </w:r>
      <w:r w:rsidRPr="0063746E">
        <w:rPr>
          <w:rFonts w:ascii="Arial" w:hAnsi="Arial" w:cs="Arial"/>
          <w:sz w:val="20"/>
          <w:szCs w:val="20"/>
        </w:rPr>
        <w:t xml:space="preserve">ory bank </w:t>
      </w:r>
      <w:r w:rsidRPr="0063746E" w:rsidR="001441C4">
        <w:rPr>
          <w:rFonts w:ascii="Arial" w:hAnsi="Arial" w:cs="Arial"/>
          <w:sz w:val="20"/>
          <w:szCs w:val="20"/>
        </w:rPr>
        <w:t>quantities</w:t>
      </w:r>
      <w:r w:rsidRPr="0063746E">
        <w:rPr>
          <w:rFonts w:ascii="Arial" w:hAnsi="Arial" w:cs="Arial"/>
          <w:sz w:val="20"/>
          <w:szCs w:val="20"/>
        </w:rPr>
        <w:t xml:space="preserve"> must be </w:t>
      </w:r>
      <w:r w:rsidRPr="0063746E" w:rsidR="001441C4">
        <w:rPr>
          <w:rFonts w:ascii="Arial" w:hAnsi="Arial" w:cs="Arial"/>
          <w:sz w:val="20"/>
          <w:szCs w:val="20"/>
        </w:rPr>
        <w:t>coordinated</w:t>
      </w:r>
      <w:r w:rsidRPr="0063746E">
        <w:rPr>
          <w:rFonts w:ascii="Arial" w:hAnsi="Arial" w:cs="Arial"/>
          <w:sz w:val="20"/>
          <w:szCs w:val="20"/>
        </w:rPr>
        <w:t xml:space="preserve"> </w:t>
      </w:r>
      <w:r w:rsidRPr="0063746E" w:rsidR="003C0D4E">
        <w:rPr>
          <w:rFonts w:ascii="Arial" w:hAnsi="Arial" w:cs="Arial"/>
          <w:sz w:val="20"/>
          <w:szCs w:val="20"/>
        </w:rPr>
        <w:t>through and</w:t>
      </w:r>
      <w:r w:rsidRPr="0063746E">
        <w:rPr>
          <w:rFonts w:ascii="Arial" w:hAnsi="Arial" w:cs="Arial"/>
          <w:sz w:val="20"/>
          <w:szCs w:val="20"/>
        </w:rPr>
        <w:t xml:space="preserve"> approved b</w:t>
      </w:r>
      <w:r w:rsidRPr="0063746E" w:rsidR="001441C4">
        <w:rPr>
          <w:rFonts w:ascii="Arial" w:hAnsi="Arial" w:cs="Arial"/>
          <w:sz w:val="20"/>
          <w:szCs w:val="20"/>
        </w:rPr>
        <w:t>y Senneca. The supplier shall not calculate bank quantities based solely on Senneca releases.</w:t>
      </w:r>
    </w:p>
    <w:p w:rsidR="001441C4" w:rsidRPr="0063746E" w:rsidP="001441C4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63746E">
        <w:rPr>
          <w:rFonts w:ascii="Arial" w:hAnsi="Arial" w:cs="Arial"/>
          <w:sz w:val="20"/>
          <w:szCs w:val="20"/>
        </w:rPr>
        <w:t>Effectivity Date: What is the proposed timing of change? When will the change be completed?</w:t>
      </w:r>
    </w:p>
    <w:p w:rsidR="004961F0" w:rsidRPr="0063746E" w:rsidP="004961F0">
      <w:pPr>
        <w:rPr>
          <w:rFonts w:ascii="Arial" w:hAnsi="Arial" w:cs="Arial"/>
          <w:b/>
          <w:sz w:val="20"/>
          <w:szCs w:val="20"/>
        </w:rPr>
      </w:pPr>
    </w:p>
    <w:p w:rsidR="004961F0" w:rsidRPr="0063746E" w:rsidP="004961F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63746E">
        <w:rPr>
          <w:rFonts w:ascii="Arial" w:hAnsi="Arial" w:cs="Arial"/>
          <w:b/>
          <w:sz w:val="20"/>
          <w:szCs w:val="20"/>
        </w:rPr>
        <w:t xml:space="preserve">Qualification Plan with Target Date: </w:t>
      </w:r>
      <w:r w:rsidRPr="0063746E">
        <w:rPr>
          <w:rFonts w:ascii="Arial" w:hAnsi="Arial" w:cs="Arial"/>
          <w:sz w:val="20"/>
          <w:szCs w:val="20"/>
        </w:rPr>
        <w:t>For Process Changes, enter the Supplier’s proposed Qualification Plan and PPAP target date. The Proposed Qualification Plan may be submitted as an attachment to the SCR</w:t>
      </w:r>
      <w:r w:rsidRPr="0063746E">
        <w:rPr>
          <w:rFonts w:ascii="Arial" w:hAnsi="Arial" w:cs="Arial"/>
          <w:sz w:val="20"/>
          <w:szCs w:val="20"/>
        </w:rPr>
        <w:t>.</w:t>
      </w:r>
    </w:p>
    <w:p w:rsidR="004961F0" w:rsidRPr="0063746E" w:rsidP="004961F0">
      <w:pPr>
        <w:spacing w:after="0"/>
        <w:rPr>
          <w:rFonts w:ascii="Arial" w:hAnsi="Arial" w:cs="Arial"/>
          <w:sz w:val="20"/>
          <w:szCs w:val="20"/>
        </w:rPr>
      </w:pPr>
    </w:p>
    <w:p w:rsidR="00D63EDF" w:rsidRPr="0063746E" w:rsidP="00D63ED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63746E">
        <w:rPr>
          <w:rFonts w:ascii="Arial" w:hAnsi="Arial" w:cs="Arial"/>
          <w:b/>
          <w:sz w:val="20"/>
          <w:szCs w:val="20"/>
        </w:rPr>
        <w:t>Proposed Change Effectivity Date</w:t>
      </w:r>
      <w:r w:rsidRPr="0063746E" w:rsidR="0063746E">
        <w:rPr>
          <w:rFonts w:ascii="Arial" w:hAnsi="Arial" w:cs="Arial"/>
          <w:sz w:val="20"/>
          <w:szCs w:val="20"/>
        </w:rPr>
        <w:t>:</w:t>
      </w:r>
      <w:r w:rsidRPr="0063746E">
        <w:rPr>
          <w:rFonts w:ascii="Arial" w:hAnsi="Arial" w:cs="Arial"/>
          <w:sz w:val="20"/>
          <w:szCs w:val="20"/>
        </w:rPr>
        <w:t xml:space="preserve"> </w:t>
      </w:r>
      <w:r w:rsidRPr="0063746E">
        <w:rPr>
          <w:rFonts w:ascii="Arial" w:hAnsi="Arial" w:cs="Arial"/>
          <w:sz w:val="20"/>
          <w:szCs w:val="20"/>
        </w:rPr>
        <w:t>Indicate the date that you would like to see the change take place.</w:t>
      </w:r>
    </w:p>
    <w:p w:rsidR="00D63EDF" w:rsidRPr="0063746E" w:rsidP="00D63EDF">
      <w:pPr>
        <w:pStyle w:val="ListParagraph"/>
        <w:spacing w:after="0"/>
        <w:rPr>
          <w:rFonts w:ascii="Arial" w:hAnsi="Arial" w:cs="Arial"/>
          <w:b/>
          <w:i/>
          <w:sz w:val="20"/>
          <w:szCs w:val="20"/>
        </w:rPr>
      </w:pPr>
      <w:r w:rsidRPr="0063746E">
        <w:rPr>
          <w:rFonts w:ascii="Arial" w:hAnsi="Arial" w:cs="Arial"/>
          <w:b/>
          <w:i/>
          <w:sz w:val="20"/>
          <w:szCs w:val="20"/>
        </w:rPr>
        <w:t xml:space="preserve">Note: Change approval may take an extended </w:t>
      </w:r>
      <w:r w:rsidRPr="0063746E">
        <w:rPr>
          <w:rFonts w:ascii="Arial" w:hAnsi="Arial" w:cs="Arial"/>
          <w:b/>
          <w:i/>
          <w:sz w:val="20"/>
          <w:szCs w:val="20"/>
        </w:rPr>
        <w:t>period of time</w:t>
      </w:r>
      <w:r w:rsidRPr="0063746E">
        <w:rPr>
          <w:rFonts w:ascii="Arial" w:hAnsi="Arial" w:cs="Arial"/>
          <w:b/>
          <w:i/>
          <w:sz w:val="20"/>
          <w:szCs w:val="20"/>
        </w:rPr>
        <w:t xml:space="preserve"> when Senneca customer approval is required</w:t>
      </w:r>
      <w:r w:rsidRPr="0063746E" w:rsidR="001441C4">
        <w:rPr>
          <w:rFonts w:ascii="Arial" w:hAnsi="Arial" w:cs="Arial"/>
          <w:b/>
          <w:i/>
          <w:sz w:val="20"/>
          <w:szCs w:val="20"/>
        </w:rPr>
        <w:t>. Changes</w:t>
      </w:r>
      <w:r w:rsidRPr="0063746E">
        <w:rPr>
          <w:rFonts w:ascii="Arial" w:hAnsi="Arial" w:cs="Arial"/>
          <w:b/>
          <w:i/>
          <w:sz w:val="20"/>
          <w:szCs w:val="20"/>
        </w:rPr>
        <w:t xml:space="preserve"> shall not be implemented prior to the receipt of written approval from Senneca.</w:t>
      </w:r>
    </w:p>
    <w:p w:rsidR="00D63EDF" w:rsidRPr="0063746E" w:rsidP="00D63EDF">
      <w:pPr>
        <w:spacing w:after="0"/>
        <w:ind w:left="360"/>
        <w:rPr>
          <w:rFonts w:ascii="Arial" w:hAnsi="Arial" w:cs="Arial"/>
          <w:b/>
          <w:sz w:val="20"/>
          <w:szCs w:val="20"/>
        </w:rPr>
      </w:pPr>
    </w:p>
    <w:p w:rsidR="00D63EDF" w:rsidRPr="0063746E" w:rsidP="00D63EDF">
      <w:pPr>
        <w:rPr>
          <w:rFonts w:ascii="Arial" w:hAnsi="Arial" w:cs="Arial"/>
          <w:b/>
          <w:color w:val="4472C4" w:themeColor="accent1"/>
          <w:sz w:val="20"/>
          <w:szCs w:val="20"/>
        </w:rPr>
      </w:pPr>
      <w:r w:rsidRPr="0063746E">
        <w:rPr>
          <w:rFonts w:ascii="Arial" w:hAnsi="Arial" w:cs="Arial"/>
          <w:b/>
          <w:color w:val="4472C4" w:themeColor="accent1"/>
          <w:sz w:val="20"/>
          <w:szCs w:val="20"/>
        </w:rPr>
        <w:t xml:space="preserve">SECTION 2 – TO </w:t>
      </w:r>
      <w:r w:rsidRPr="0063746E" w:rsidR="00996095">
        <w:rPr>
          <w:rFonts w:ascii="Arial" w:hAnsi="Arial" w:cs="Arial"/>
          <w:b/>
          <w:color w:val="4472C4" w:themeColor="accent1"/>
          <w:sz w:val="20"/>
          <w:szCs w:val="20"/>
        </w:rPr>
        <w:t>BE FILLED OUT</w:t>
      </w:r>
      <w:r w:rsidRPr="0063746E">
        <w:rPr>
          <w:rFonts w:ascii="Arial" w:hAnsi="Arial" w:cs="Arial"/>
          <w:b/>
          <w:color w:val="4472C4" w:themeColor="accent1"/>
          <w:sz w:val="20"/>
          <w:szCs w:val="20"/>
        </w:rPr>
        <w:t xml:space="preserve"> BY THE SENNECA</w:t>
      </w:r>
      <w:r w:rsidRPr="0063746E" w:rsidR="001F7D8C">
        <w:rPr>
          <w:rFonts w:ascii="Arial" w:hAnsi="Arial" w:cs="Arial"/>
          <w:b/>
          <w:color w:val="4472C4" w:themeColor="accent1"/>
          <w:sz w:val="20"/>
          <w:szCs w:val="20"/>
        </w:rPr>
        <w:t>:</w:t>
      </w:r>
    </w:p>
    <w:p w:rsidR="00D63EDF" w:rsidRPr="0063746E" w:rsidP="00D63EDF">
      <w:pPr>
        <w:rPr>
          <w:rFonts w:ascii="Arial" w:hAnsi="Arial" w:cs="Arial"/>
          <w:sz w:val="20"/>
          <w:szCs w:val="20"/>
        </w:rPr>
      </w:pPr>
      <w:r w:rsidRPr="0063746E">
        <w:rPr>
          <w:rFonts w:ascii="Arial" w:hAnsi="Arial" w:cs="Arial"/>
          <w:sz w:val="20"/>
          <w:szCs w:val="20"/>
        </w:rPr>
        <w:t>The responsible Se</w:t>
      </w:r>
      <w:r w:rsidRPr="0063746E" w:rsidR="001441C4">
        <w:rPr>
          <w:rFonts w:ascii="Arial" w:hAnsi="Arial" w:cs="Arial"/>
          <w:sz w:val="20"/>
          <w:szCs w:val="20"/>
        </w:rPr>
        <w:t>nneca Supplier Quality Engineer, Engineering, Production and Purchasing Manager will review SCR to provide disposition. All rejections must provide comments.</w:t>
      </w:r>
    </w:p>
    <w:p w:rsidR="00D63EDF" w:rsidRPr="0063746E" w:rsidP="00D63EDF">
      <w:pPr>
        <w:rPr>
          <w:rFonts w:ascii="Arial" w:hAnsi="Arial" w:cs="Arial"/>
          <w:sz w:val="20"/>
          <w:szCs w:val="20"/>
        </w:rPr>
      </w:pPr>
    </w:p>
    <w:p w:rsidR="00D63EDF" w:rsidRPr="0063746E" w:rsidP="003C0D4E">
      <w:pPr>
        <w:jc w:val="center"/>
        <w:rPr>
          <w:rFonts w:ascii="Arial" w:hAnsi="Arial" w:cs="Arial"/>
          <w:b/>
          <w:color w:val="4472C4" w:themeColor="accent1"/>
          <w:sz w:val="20"/>
          <w:szCs w:val="20"/>
        </w:rPr>
      </w:pPr>
      <w:r w:rsidRPr="0063746E">
        <w:rPr>
          <w:rFonts w:ascii="Arial" w:hAnsi="Arial" w:cs="Arial"/>
          <w:b/>
          <w:color w:val="4472C4" w:themeColor="accent1"/>
          <w:sz w:val="20"/>
          <w:szCs w:val="20"/>
        </w:rPr>
        <w:t xml:space="preserve">*** THIS FORM IS </w:t>
      </w:r>
      <w:r w:rsidRPr="0063746E">
        <w:rPr>
          <w:rFonts w:ascii="Arial" w:hAnsi="Arial" w:cs="Arial"/>
          <w:b/>
          <w:color w:val="4472C4" w:themeColor="accent1"/>
          <w:sz w:val="20"/>
          <w:szCs w:val="20"/>
          <w:u w:val="single"/>
        </w:rPr>
        <w:t>NOT</w:t>
      </w:r>
      <w:r w:rsidRPr="0063746E">
        <w:rPr>
          <w:rFonts w:ascii="Arial" w:hAnsi="Arial" w:cs="Arial"/>
          <w:b/>
          <w:color w:val="4472C4" w:themeColor="accent1"/>
          <w:sz w:val="20"/>
          <w:szCs w:val="20"/>
        </w:rPr>
        <w:t xml:space="preserve"> SENNECA’S AUTHORIZATION FOR</w:t>
      </w:r>
      <w:r w:rsidR="003C0D4E">
        <w:rPr>
          <w:rFonts w:ascii="Arial" w:hAnsi="Arial" w:cs="Arial"/>
          <w:b/>
          <w:color w:val="4472C4" w:themeColor="accent1"/>
          <w:sz w:val="20"/>
          <w:szCs w:val="20"/>
        </w:rPr>
        <w:t xml:space="preserve"> A</w:t>
      </w:r>
      <w:r w:rsidRPr="0063746E">
        <w:rPr>
          <w:rFonts w:ascii="Arial" w:hAnsi="Arial" w:cs="Arial"/>
          <w:b/>
          <w:color w:val="4472C4" w:themeColor="accent1"/>
          <w:sz w:val="20"/>
          <w:szCs w:val="20"/>
        </w:rPr>
        <w:t xml:space="preserve"> SUPPLIER TO PROCEED WIT</w:t>
      </w:r>
      <w:bookmarkStart w:id="0" w:name="_GoBack"/>
      <w:bookmarkEnd w:id="0"/>
      <w:r w:rsidRPr="0063746E">
        <w:rPr>
          <w:rFonts w:ascii="Arial" w:hAnsi="Arial" w:cs="Arial"/>
          <w:b/>
          <w:color w:val="4472C4" w:themeColor="accent1"/>
          <w:sz w:val="20"/>
          <w:szCs w:val="20"/>
        </w:rPr>
        <w:t>H REQUEST***</w:t>
      </w:r>
    </w:p>
    <w:p w:rsidR="00D63EDF" w:rsidRPr="0063746E" w:rsidP="00D63EDF">
      <w:pPr>
        <w:rPr>
          <w:rFonts w:ascii="Arial" w:hAnsi="Arial" w:cs="Arial"/>
          <w:sz w:val="20"/>
          <w:szCs w:val="20"/>
        </w:rPr>
      </w:pPr>
    </w:p>
    <w:p w:rsidR="001F7D8C" w:rsidRPr="0063746E" w:rsidP="001F7D8C">
      <w:pPr>
        <w:rPr>
          <w:rFonts w:ascii="Arial" w:hAnsi="Arial" w:cs="Arial"/>
          <w:sz w:val="20"/>
          <w:szCs w:val="20"/>
        </w:rPr>
      </w:pPr>
    </w:p>
    <w:p w:rsidR="0063746E" w:rsidRPr="0063746E" w:rsidP="001F7D8C">
      <w:pPr>
        <w:ind w:firstLine="720"/>
        <w:rPr>
          <w:rFonts w:ascii="Arial" w:hAnsi="Arial" w:cs="Arial"/>
          <w:b/>
          <w:sz w:val="20"/>
          <w:szCs w:val="20"/>
        </w:rPr>
      </w:pPr>
    </w:p>
    <w:p w:rsidR="001F7D8C" w:rsidRPr="0063746E" w:rsidP="0063746E">
      <w:pPr>
        <w:jc w:val="center"/>
        <w:rPr>
          <w:rFonts w:ascii="Arial" w:hAnsi="Arial" w:cs="Arial"/>
          <w:b/>
          <w:sz w:val="28"/>
          <w:szCs w:val="20"/>
        </w:rPr>
      </w:pPr>
      <w:r w:rsidRPr="0063746E">
        <w:rPr>
          <w:rFonts w:ascii="Arial" w:hAnsi="Arial" w:cs="Arial"/>
          <w:b/>
          <w:sz w:val="28"/>
          <w:szCs w:val="20"/>
        </w:rPr>
        <w:t>Supplier Change Request</w:t>
      </w:r>
      <w:r w:rsidRPr="0063746E">
        <w:rPr>
          <w:rFonts w:ascii="Arial" w:hAnsi="Arial" w:cs="Arial"/>
          <w:b/>
          <w:sz w:val="28"/>
          <w:szCs w:val="20"/>
        </w:rPr>
        <w:t xml:space="preserve"> (</w:t>
      </w:r>
      <w:r w:rsidRPr="0063746E">
        <w:rPr>
          <w:rFonts w:ascii="Arial" w:hAnsi="Arial" w:cs="Arial"/>
          <w:b/>
          <w:sz w:val="28"/>
          <w:szCs w:val="20"/>
        </w:rPr>
        <w:t>SCR</w:t>
      </w:r>
      <w:r w:rsidRPr="0063746E">
        <w:rPr>
          <w:rFonts w:ascii="Arial" w:hAnsi="Arial" w:cs="Arial"/>
          <w:b/>
          <w:sz w:val="28"/>
          <w:szCs w:val="20"/>
        </w:rPr>
        <w:t>)</w:t>
      </w:r>
    </w:p>
    <w:tbl>
      <w:tblPr>
        <w:tblStyle w:val="TableGrid"/>
        <w:tblW w:w="0" w:type="auto"/>
        <w:tblLook w:val="04A0"/>
      </w:tblPr>
      <w:tblGrid>
        <w:gridCol w:w="1435"/>
        <w:gridCol w:w="540"/>
        <w:gridCol w:w="1530"/>
        <w:gridCol w:w="1140"/>
        <w:gridCol w:w="1380"/>
        <w:gridCol w:w="900"/>
        <w:gridCol w:w="900"/>
        <w:gridCol w:w="450"/>
        <w:gridCol w:w="2160"/>
        <w:gridCol w:w="270"/>
      </w:tblGrid>
      <w:tr w:rsidTr="00273E75">
        <w:tblPrEx>
          <w:tblW w:w="0" w:type="auto"/>
          <w:tblLook w:val="04A0"/>
        </w:tblPrEx>
        <w:tc>
          <w:tcPr>
            <w:tcW w:w="1975" w:type="dxa"/>
            <w:gridSpan w:val="2"/>
            <w:tcBorders>
              <w:bottom w:val="nil"/>
              <w:right w:val="nil"/>
            </w:tcBorders>
          </w:tcPr>
          <w:p w:rsidR="00273E75" w:rsidRPr="0063746E" w:rsidP="00D63E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46E"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  <w:t>General</w:t>
            </w:r>
          </w:p>
        </w:tc>
        <w:tc>
          <w:tcPr>
            <w:tcW w:w="4050" w:type="dxa"/>
            <w:gridSpan w:val="3"/>
            <w:tcBorders>
              <w:left w:val="nil"/>
              <w:bottom w:val="nil"/>
              <w:right w:val="nil"/>
            </w:tcBorders>
          </w:tcPr>
          <w:p w:rsidR="00273E75" w:rsidRPr="0063746E" w:rsidP="00D63E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left w:val="nil"/>
              <w:bottom w:val="nil"/>
              <w:right w:val="nil"/>
            </w:tcBorders>
          </w:tcPr>
          <w:p w:rsidR="00273E75" w:rsidRPr="0063746E" w:rsidP="00D63E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left w:val="nil"/>
              <w:bottom w:val="nil"/>
              <w:right w:val="nil"/>
            </w:tcBorders>
          </w:tcPr>
          <w:p w:rsidR="00273E75" w:rsidRPr="0063746E" w:rsidP="00D63E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  <w:bottom w:val="nil"/>
            </w:tcBorders>
          </w:tcPr>
          <w:p w:rsidR="00273E75" w:rsidRPr="0063746E" w:rsidP="00D63E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Tr="00273E75">
        <w:tblPrEx>
          <w:tblW w:w="0" w:type="auto"/>
          <w:tblLook w:val="04A0"/>
        </w:tblPrEx>
        <w:tc>
          <w:tcPr>
            <w:tcW w:w="1435" w:type="dxa"/>
            <w:tcBorders>
              <w:top w:val="nil"/>
              <w:bottom w:val="nil"/>
              <w:right w:val="nil"/>
            </w:tcBorders>
          </w:tcPr>
          <w:p w:rsidR="00EF3629" w:rsidRPr="0063746E" w:rsidP="00D63E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46E">
              <w:rPr>
                <w:rFonts w:ascii="Arial" w:hAnsi="Arial" w:cs="Arial"/>
                <w:b/>
                <w:sz w:val="20"/>
                <w:szCs w:val="20"/>
              </w:rPr>
              <w:t>Supplier</w:t>
            </w:r>
            <w:r w:rsidRPr="0063746E" w:rsidR="00273E7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590" w:type="dxa"/>
            <w:gridSpan w:val="4"/>
            <w:tcBorders>
              <w:top w:val="nil"/>
              <w:left w:val="nil"/>
              <w:right w:val="nil"/>
            </w:tcBorders>
          </w:tcPr>
          <w:p w:rsidR="00EF3629" w:rsidRPr="0063746E" w:rsidP="00D63E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3629" w:rsidRPr="0063746E" w:rsidP="00D63E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46E">
              <w:rPr>
                <w:rFonts w:ascii="Arial" w:hAnsi="Arial" w:cs="Arial"/>
                <w:b/>
                <w:sz w:val="20"/>
                <w:szCs w:val="20"/>
              </w:rPr>
              <w:t>Requestor: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right w:val="nil"/>
            </w:tcBorders>
          </w:tcPr>
          <w:p w:rsidR="00EF3629" w:rsidRPr="0063746E" w:rsidP="00D63E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:rsidR="00EF3629" w:rsidRPr="0063746E" w:rsidP="00D63E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Tr="00273E75">
        <w:tblPrEx>
          <w:tblW w:w="0" w:type="auto"/>
          <w:tblLook w:val="04A0"/>
        </w:tblPrEx>
        <w:tc>
          <w:tcPr>
            <w:tcW w:w="1435" w:type="dxa"/>
            <w:tcBorders>
              <w:top w:val="nil"/>
              <w:bottom w:val="nil"/>
              <w:right w:val="nil"/>
            </w:tcBorders>
          </w:tcPr>
          <w:p w:rsidR="00EF3629" w:rsidRPr="0063746E" w:rsidP="00D63E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46E">
              <w:rPr>
                <w:rFonts w:ascii="Arial" w:hAnsi="Arial" w:cs="Arial"/>
                <w:b/>
                <w:sz w:val="20"/>
                <w:szCs w:val="20"/>
              </w:rPr>
              <w:t>Address:</w:t>
            </w:r>
          </w:p>
        </w:tc>
        <w:tc>
          <w:tcPr>
            <w:tcW w:w="4590" w:type="dxa"/>
            <w:gridSpan w:val="4"/>
            <w:tcBorders>
              <w:left w:val="nil"/>
              <w:right w:val="nil"/>
            </w:tcBorders>
          </w:tcPr>
          <w:p w:rsidR="00EF3629" w:rsidRPr="0063746E" w:rsidP="00D63E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3629" w:rsidRPr="0063746E" w:rsidP="00D63E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46E"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</w:tc>
        <w:tc>
          <w:tcPr>
            <w:tcW w:w="2610" w:type="dxa"/>
            <w:gridSpan w:val="2"/>
            <w:tcBorders>
              <w:left w:val="nil"/>
              <w:right w:val="nil"/>
            </w:tcBorders>
          </w:tcPr>
          <w:p w:rsidR="00EF3629" w:rsidRPr="0063746E" w:rsidP="00D63E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:rsidR="00EF3629" w:rsidRPr="0063746E" w:rsidP="00D63E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Tr="00273E75">
        <w:tblPrEx>
          <w:tblW w:w="0" w:type="auto"/>
          <w:tblLook w:val="04A0"/>
        </w:tblPrEx>
        <w:tc>
          <w:tcPr>
            <w:tcW w:w="1435" w:type="dxa"/>
            <w:tcBorders>
              <w:top w:val="nil"/>
              <w:bottom w:val="nil"/>
              <w:right w:val="nil"/>
            </w:tcBorders>
          </w:tcPr>
          <w:p w:rsidR="00EF3629" w:rsidRPr="0063746E" w:rsidP="00D63E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90" w:type="dxa"/>
            <w:gridSpan w:val="4"/>
            <w:tcBorders>
              <w:left w:val="nil"/>
              <w:right w:val="nil"/>
            </w:tcBorders>
          </w:tcPr>
          <w:p w:rsidR="00EF3629" w:rsidRPr="0063746E" w:rsidP="00D63E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3629" w:rsidRPr="0063746E" w:rsidP="00D63E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46E">
              <w:rPr>
                <w:rFonts w:ascii="Arial" w:hAnsi="Arial" w:cs="Arial"/>
                <w:b/>
                <w:sz w:val="20"/>
                <w:szCs w:val="20"/>
              </w:rPr>
              <w:t>Fax Number:</w:t>
            </w:r>
          </w:p>
        </w:tc>
        <w:tc>
          <w:tcPr>
            <w:tcW w:w="2610" w:type="dxa"/>
            <w:gridSpan w:val="2"/>
            <w:tcBorders>
              <w:left w:val="nil"/>
              <w:right w:val="nil"/>
            </w:tcBorders>
          </w:tcPr>
          <w:p w:rsidR="00EF3629" w:rsidRPr="0063746E" w:rsidP="00D63E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:rsidR="00EF3629" w:rsidRPr="0063746E" w:rsidP="00D63E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Tr="00273E75">
        <w:tblPrEx>
          <w:tblW w:w="0" w:type="auto"/>
          <w:tblLook w:val="04A0"/>
        </w:tblPrEx>
        <w:tc>
          <w:tcPr>
            <w:tcW w:w="1975" w:type="dxa"/>
            <w:gridSpan w:val="2"/>
            <w:tcBorders>
              <w:top w:val="nil"/>
              <w:bottom w:val="nil"/>
              <w:right w:val="nil"/>
            </w:tcBorders>
          </w:tcPr>
          <w:p w:rsidR="00273E75" w:rsidRPr="0063746E" w:rsidP="00D63E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46E">
              <w:rPr>
                <w:rFonts w:ascii="Arial" w:hAnsi="Arial" w:cs="Arial"/>
                <w:b/>
                <w:sz w:val="20"/>
                <w:szCs w:val="20"/>
              </w:rPr>
              <w:t>Date of Request:</w:t>
            </w: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nil"/>
            </w:tcBorders>
          </w:tcPr>
          <w:p w:rsidR="00273E75" w:rsidRPr="0063746E" w:rsidP="00D63E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273E75" w:rsidRPr="0063746E" w:rsidP="00D63E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46E">
              <w:rPr>
                <w:rFonts w:ascii="Arial" w:hAnsi="Arial" w:cs="Arial"/>
                <w:b/>
                <w:sz w:val="20"/>
                <w:szCs w:val="20"/>
              </w:rPr>
              <w:t>Track #: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3E75" w:rsidRPr="0063746E" w:rsidP="00D63E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3E75" w:rsidRPr="0063746E" w:rsidP="00D63E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46E"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</w:tc>
        <w:tc>
          <w:tcPr>
            <w:tcW w:w="2160" w:type="dxa"/>
            <w:tcBorders>
              <w:left w:val="nil"/>
              <w:bottom w:val="single" w:sz="4" w:space="0" w:color="auto"/>
              <w:right w:val="nil"/>
            </w:tcBorders>
          </w:tcPr>
          <w:p w:rsidR="00273E75" w:rsidRPr="0063746E" w:rsidP="00D63E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:rsidR="00273E75" w:rsidRPr="0063746E" w:rsidP="00D63E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Tr="003C15F2">
        <w:tblPrEx>
          <w:tblW w:w="0" w:type="auto"/>
          <w:tblLook w:val="04A0"/>
        </w:tblPrEx>
        <w:trPr>
          <w:trHeight w:val="314"/>
        </w:trPr>
        <w:tc>
          <w:tcPr>
            <w:tcW w:w="7825" w:type="dxa"/>
            <w:gridSpan w:val="7"/>
            <w:tcBorders>
              <w:top w:val="nil"/>
              <w:right w:val="nil"/>
            </w:tcBorders>
            <w:vAlign w:val="bottom"/>
          </w:tcPr>
          <w:p w:rsidR="003C0D4E" w:rsidRPr="0063746E" w:rsidP="00D63E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46E"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  <w:t>Section 1 – Change Request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right w:val="nil"/>
            </w:tcBorders>
          </w:tcPr>
          <w:p w:rsidR="003C0D4E" w:rsidRPr="0063746E" w:rsidP="00D63E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</w:tcBorders>
          </w:tcPr>
          <w:p w:rsidR="003C0D4E" w:rsidRPr="0063746E" w:rsidP="00D63E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63EDF" w:rsidRPr="0063746E" w:rsidP="00D63EDF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979"/>
        <w:gridCol w:w="91"/>
        <w:gridCol w:w="270"/>
        <w:gridCol w:w="1980"/>
        <w:gridCol w:w="270"/>
        <w:gridCol w:w="176"/>
        <w:gridCol w:w="873"/>
        <w:gridCol w:w="301"/>
        <w:gridCol w:w="355"/>
        <w:gridCol w:w="1009"/>
        <w:gridCol w:w="250"/>
        <w:gridCol w:w="1196"/>
        <w:gridCol w:w="1960"/>
      </w:tblGrid>
      <w:tr w:rsidTr="00736253">
        <w:tblPrEx>
          <w:tblW w:w="0" w:type="auto"/>
          <w:tblLook w:val="04A0"/>
        </w:tblPrEx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151A" w:rsidRPr="0063746E" w:rsidP="00D63E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46E">
              <w:rPr>
                <w:rFonts w:ascii="Arial" w:hAnsi="Arial" w:cs="Arial"/>
                <w:b/>
                <w:sz w:val="20"/>
                <w:szCs w:val="20"/>
              </w:rPr>
              <w:t>1. Request Type: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1A" w:rsidRPr="0063746E" w:rsidP="00D63E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151A" w:rsidRPr="0063746E" w:rsidP="00D63E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46E">
              <w:rPr>
                <w:rFonts w:ascii="Arial" w:hAnsi="Arial" w:cs="Arial"/>
                <w:b/>
                <w:sz w:val="20"/>
                <w:szCs w:val="20"/>
              </w:rPr>
              <w:t>Drawing Change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1A" w:rsidRPr="0063746E" w:rsidP="00D63E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151A" w:rsidRPr="0063746E" w:rsidP="00D63E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46E">
              <w:rPr>
                <w:rFonts w:ascii="Arial" w:hAnsi="Arial" w:cs="Arial"/>
                <w:b/>
                <w:sz w:val="20"/>
                <w:szCs w:val="20"/>
              </w:rPr>
              <w:t>Manufacturing Change-location, process, tooling…Specify</w:t>
            </w:r>
          </w:p>
        </w:tc>
      </w:tr>
      <w:tr w:rsidTr="00AD278D">
        <w:tblPrEx>
          <w:tblW w:w="0" w:type="auto"/>
          <w:tblLook w:val="04A0"/>
        </w:tblPrEx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6253" w:rsidRPr="0063746E" w:rsidP="00D63E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6253" w:rsidRPr="0063746E" w:rsidP="00D63E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36253" w:rsidRPr="0063746E" w:rsidP="00D63E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6253" w:rsidRPr="0063746E" w:rsidP="00D63E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36253" w:rsidRPr="0063746E" w:rsidP="00D63E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Tr="00736253">
        <w:tblPrEx>
          <w:tblW w:w="0" w:type="auto"/>
          <w:tblLook w:val="04A0"/>
        </w:tblPrEx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2257" w:rsidRPr="0063746E" w:rsidP="00D63E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257" w:rsidRPr="0063746E" w:rsidP="00D63E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2257" w:rsidRPr="0063746E" w:rsidP="00D63E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46E">
              <w:rPr>
                <w:rFonts w:ascii="Arial" w:hAnsi="Arial" w:cs="Arial"/>
                <w:b/>
                <w:sz w:val="20"/>
                <w:szCs w:val="20"/>
              </w:rPr>
              <w:t>Supplier Change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257" w:rsidRPr="0063746E" w:rsidP="00D63E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2257" w:rsidRPr="0063746E" w:rsidP="00D63E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46E">
              <w:rPr>
                <w:rFonts w:ascii="Arial" w:hAnsi="Arial" w:cs="Arial"/>
                <w:b/>
                <w:sz w:val="20"/>
                <w:szCs w:val="20"/>
              </w:rPr>
              <w:t>Other</w:t>
            </w:r>
          </w:p>
        </w:tc>
        <w:tc>
          <w:tcPr>
            <w:tcW w:w="4770" w:type="dxa"/>
            <w:gridSpan w:val="5"/>
            <w:tcBorders>
              <w:top w:val="nil"/>
              <w:left w:val="nil"/>
              <w:right w:val="nil"/>
            </w:tcBorders>
          </w:tcPr>
          <w:p w:rsidR="00162257" w:rsidRPr="0063746E" w:rsidP="00D63E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Tr="00AD278D">
        <w:tblPrEx>
          <w:tblW w:w="0" w:type="auto"/>
          <w:tblLook w:val="04A0"/>
        </w:tblPrEx>
        <w:trPr>
          <w:trHeight w:val="368"/>
        </w:trPr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151A" w:rsidRPr="0063746E" w:rsidP="002A70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46E">
              <w:rPr>
                <w:rFonts w:ascii="Arial" w:hAnsi="Arial" w:cs="Arial"/>
                <w:b/>
                <w:sz w:val="20"/>
                <w:szCs w:val="20"/>
              </w:rPr>
              <w:t>2. Part Number:</w:t>
            </w:r>
          </w:p>
        </w:tc>
        <w:tc>
          <w:tcPr>
            <w:tcW w:w="3569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25151A" w:rsidRPr="0063746E" w:rsidP="002A706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51A" w:rsidRPr="0063746E" w:rsidP="0025151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3746E">
              <w:rPr>
                <w:rFonts w:ascii="Arial" w:hAnsi="Arial" w:cs="Arial"/>
                <w:b/>
                <w:sz w:val="20"/>
                <w:szCs w:val="20"/>
              </w:rPr>
              <w:t>Rev.</w:t>
            </w:r>
          </w:p>
        </w:tc>
        <w:tc>
          <w:tcPr>
            <w:tcW w:w="3406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25151A" w:rsidRPr="0063746E" w:rsidP="002A706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Tr="00AD278D">
        <w:tblPrEx>
          <w:tblW w:w="0" w:type="auto"/>
          <w:tblLook w:val="04A0"/>
        </w:tblPrEx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25151A" w:rsidRPr="0063746E" w:rsidP="002A70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46E">
              <w:rPr>
                <w:rFonts w:ascii="Arial" w:hAnsi="Arial" w:cs="Arial"/>
                <w:b/>
                <w:sz w:val="20"/>
                <w:szCs w:val="20"/>
              </w:rPr>
              <w:t>Part Description:</w:t>
            </w:r>
          </w:p>
        </w:tc>
        <w:tc>
          <w:tcPr>
            <w:tcW w:w="2787" w:type="dxa"/>
            <w:gridSpan w:val="5"/>
            <w:tcBorders>
              <w:top w:val="nil"/>
              <w:left w:val="nil"/>
              <w:right w:val="nil"/>
            </w:tcBorders>
          </w:tcPr>
          <w:p w:rsidR="0025151A" w:rsidRPr="0063746E" w:rsidP="002A706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151A" w:rsidRPr="0063746E" w:rsidP="002A70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46E">
              <w:rPr>
                <w:rFonts w:ascii="Arial" w:hAnsi="Arial" w:cs="Arial"/>
                <w:b/>
                <w:sz w:val="20"/>
                <w:szCs w:val="20"/>
              </w:rPr>
              <w:t>Tool Asset #: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right w:val="nil"/>
            </w:tcBorders>
          </w:tcPr>
          <w:p w:rsidR="0025151A" w:rsidRPr="0063746E" w:rsidP="002A706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25151A" w:rsidRPr="0063746E" w:rsidP="002A70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46E">
              <w:rPr>
                <w:rFonts w:ascii="Arial" w:hAnsi="Arial" w:cs="Arial"/>
                <w:b/>
                <w:sz w:val="20"/>
                <w:szCs w:val="20"/>
              </w:rPr>
              <w:t>Cavity(s)#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151A" w:rsidRPr="0063746E" w:rsidP="002515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F3629" w:rsidRPr="0063746E" w:rsidP="00D63EDF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0705"/>
      </w:tblGrid>
      <w:tr w:rsidTr="00AD278D">
        <w:tblPrEx>
          <w:tblW w:w="0" w:type="auto"/>
          <w:tblLook w:val="04A0"/>
        </w:tblPrEx>
        <w:trPr>
          <w:trHeight w:val="350"/>
        </w:trPr>
        <w:tc>
          <w:tcPr>
            <w:tcW w:w="10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073F" w:rsidRPr="0063746E" w:rsidP="007362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46E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63746E">
              <w:rPr>
                <w:rFonts w:ascii="Arial" w:hAnsi="Arial" w:cs="Arial"/>
                <w:b/>
                <w:sz w:val="20"/>
                <w:szCs w:val="20"/>
              </w:rPr>
              <w:t>. D</w:t>
            </w:r>
            <w:r w:rsidRPr="0063746E">
              <w:rPr>
                <w:rFonts w:ascii="Arial" w:hAnsi="Arial" w:cs="Arial"/>
                <w:b/>
                <w:sz w:val="20"/>
                <w:szCs w:val="20"/>
              </w:rPr>
              <w:t>escription of Current Process or</w:t>
            </w:r>
            <w:r w:rsidRPr="0063746E">
              <w:rPr>
                <w:rFonts w:ascii="Arial" w:hAnsi="Arial" w:cs="Arial"/>
                <w:b/>
                <w:sz w:val="20"/>
                <w:szCs w:val="20"/>
              </w:rPr>
              <w:t xml:space="preserve"> Specification:</w:t>
            </w:r>
            <w:r w:rsidR="0063746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Tr="0063746E">
        <w:tblPrEx>
          <w:tblW w:w="0" w:type="auto"/>
          <w:tblLook w:val="04A0"/>
        </w:tblPrEx>
        <w:trPr>
          <w:trHeight w:val="333"/>
        </w:trPr>
        <w:tc>
          <w:tcPr>
            <w:tcW w:w="10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3F" w:rsidRPr="0063746E" w:rsidP="002A706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Tr="00AD278D">
        <w:tblPrEx>
          <w:tblW w:w="0" w:type="auto"/>
          <w:tblLook w:val="04A0"/>
        </w:tblPrEx>
        <w:tc>
          <w:tcPr>
            <w:tcW w:w="10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073F" w:rsidRPr="0063746E" w:rsidP="007362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46E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63746E">
              <w:rPr>
                <w:rFonts w:ascii="Arial" w:hAnsi="Arial" w:cs="Arial"/>
                <w:b/>
                <w:sz w:val="20"/>
                <w:szCs w:val="20"/>
              </w:rPr>
              <w:t>. Reason</w:t>
            </w:r>
            <w:r w:rsidRPr="0063746E">
              <w:rPr>
                <w:rFonts w:ascii="Arial" w:hAnsi="Arial" w:cs="Arial"/>
                <w:b/>
                <w:sz w:val="20"/>
                <w:szCs w:val="20"/>
              </w:rPr>
              <w:t xml:space="preserve"> for Change</w:t>
            </w:r>
            <w:r w:rsidRPr="0063746E">
              <w:rPr>
                <w:rFonts w:ascii="Arial" w:hAnsi="Arial" w:cs="Arial"/>
                <w:b/>
                <w:sz w:val="20"/>
                <w:szCs w:val="20"/>
              </w:rPr>
              <w:t xml:space="preserve"> and Description of Proposed Process or Specification:</w:t>
            </w:r>
          </w:p>
        </w:tc>
      </w:tr>
      <w:tr w:rsidTr="00AD278D">
        <w:tblPrEx>
          <w:tblW w:w="0" w:type="auto"/>
          <w:tblLook w:val="04A0"/>
        </w:tblPrEx>
        <w:trPr>
          <w:trHeight w:val="468"/>
        </w:trPr>
        <w:tc>
          <w:tcPr>
            <w:tcW w:w="10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3F" w:rsidRPr="0063746E" w:rsidP="002A706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Tr="00AD278D">
        <w:tblPrEx>
          <w:tblW w:w="0" w:type="auto"/>
          <w:tblLook w:val="04A0"/>
        </w:tblPrEx>
        <w:tc>
          <w:tcPr>
            <w:tcW w:w="10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073F" w:rsidRPr="0063746E" w:rsidP="007362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46E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63746E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63746E">
              <w:rPr>
                <w:rFonts w:ascii="Arial" w:hAnsi="Arial" w:cs="Arial"/>
                <w:b/>
                <w:sz w:val="20"/>
                <w:szCs w:val="20"/>
              </w:rPr>
              <w:t>Qualification Plan with Target Date:</w:t>
            </w:r>
          </w:p>
        </w:tc>
      </w:tr>
      <w:tr w:rsidTr="00AD278D">
        <w:tblPrEx>
          <w:tblW w:w="0" w:type="auto"/>
          <w:tblLook w:val="04A0"/>
        </w:tblPrEx>
        <w:trPr>
          <w:trHeight w:val="648"/>
        </w:trPr>
        <w:tc>
          <w:tcPr>
            <w:tcW w:w="10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3F" w:rsidRPr="0063746E" w:rsidP="002A706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Tr="00AD278D">
        <w:tblPrEx>
          <w:tblW w:w="0" w:type="auto"/>
          <w:tblLook w:val="04A0"/>
        </w:tblPrEx>
        <w:tc>
          <w:tcPr>
            <w:tcW w:w="10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4C62" w:rsidRPr="0063746E" w:rsidP="002A70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46E">
              <w:rPr>
                <w:rFonts w:ascii="Arial" w:hAnsi="Arial" w:cs="Arial"/>
                <w:b/>
                <w:sz w:val="20"/>
                <w:szCs w:val="20"/>
              </w:rPr>
              <w:t xml:space="preserve">8. </w:t>
            </w:r>
            <w:r w:rsidRPr="0063746E" w:rsidR="00C15D75">
              <w:rPr>
                <w:rFonts w:ascii="Arial" w:hAnsi="Arial" w:cs="Arial"/>
                <w:b/>
                <w:sz w:val="20"/>
                <w:szCs w:val="20"/>
              </w:rPr>
              <w:t>Proposed Change</w:t>
            </w:r>
            <w:r w:rsidRPr="0063746E">
              <w:rPr>
                <w:rFonts w:ascii="Arial" w:hAnsi="Arial" w:cs="Arial"/>
                <w:b/>
                <w:sz w:val="20"/>
                <w:szCs w:val="20"/>
              </w:rPr>
              <w:t xml:space="preserve"> Effectivity Date: (</w:t>
            </w:r>
            <w:r w:rsidRPr="0063746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Note: </w:t>
            </w:r>
            <w:r w:rsidRPr="0063746E">
              <w:rPr>
                <w:rFonts w:ascii="Arial" w:hAnsi="Arial" w:cs="Arial"/>
                <w:i/>
                <w:sz w:val="20"/>
                <w:szCs w:val="20"/>
              </w:rPr>
              <w:t xml:space="preserve">Deviation approval may take an extended </w:t>
            </w:r>
            <w:r w:rsidRPr="0063746E">
              <w:rPr>
                <w:rFonts w:ascii="Arial" w:hAnsi="Arial" w:cs="Arial"/>
                <w:i/>
                <w:sz w:val="20"/>
                <w:szCs w:val="20"/>
              </w:rPr>
              <w:t>period of time</w:t>
            </w:r>
            <w:r w:rsidRPr="0063746E">
              <w:rPr>
                <w:rFonts w:ascii="Arial" w:hAnsi="Arial" w:cs="Arial"/>
                <w:i/>
                <w:sz w:val="20"/>
                <w:szCs w:val="20"/>
              </w:rPr>
              <w:t xml:space="preserve"> when Senneca customer approval is required</w:t>
            </w:r>
            <w:r w:rsidRPr="0063746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63746E">
              <w:rPr>
                <w:rFonts w:ascii="Arial" w:hAnsi="Arial" w:cs="Arial"/>
                <w:b/>
                <w:sz w:val="20"/>
                <w:szCs w:val="20"/>
              </w:rPr>
              <w:t>Changes shall not be implemented prior to the receipt of written approval from Senneca.):</w:t>
            </w:r>
          </w:p>
          <w:p w:rsidR="007D4C62" w:rsidRPr="0063746E" w:rsidP="002A706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Tr="00AD278D">
        <w:tblPrEx>
          <w:tblW w:w="0" w:type="auto"/>
          <w:tblLook w:val="04A0"/>
        </w:tblPrEx>
        <w:trPr>
          <w:trHeight w:val="117"/>
        </w:trPr>
        <w:tc>
          <w:tcPr>
            <w:tcW w:w="10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62" w:rsidRPr="0063746E" w:rsidP="002A706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D4C62" w:rsidRPr="0063746E" w:rsidP="00D63EDF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0705"/>
      </w:tblGrid>
      <w:tr w:rsidTr="00AD278D">
        <w:tblPrEx>
          <w:tblW w:w="0" w:type="auto"/>
          <w:tblLook w:val="04A0"/>
        </w:tblPrEx>
        <w:tc>
          <w:tcPr>
            <w:tcW w:w="10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4C62" w:rsidRPr="0063746E" w:rsidP="007D4C62">
            <w:pPr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</w:pPr>
            <w:r w:rsidRPr="0063746E"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  <w:t xml:space="preserve">SECTION 2 – TO </w:t>
            </w:r>
            <w:r w:rsidRPr="0063746E" w:rsidR="00996095"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  <w:t>BE FILLED OUT</w:t>
            </w:r>
            <w:r w:rsidRPr="0063746E"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  <w:t xml:space="preserve"> BY SENNECA:</w:t>
            </w:r>
          </w:p>
          <w:p w:rsidR="007D4C62" w:rsidRPr="0063746E" w:rsidP="007D4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46E">
              <w:rPr>
                <w:rFonts w:ascii="Arial" w:hAnsi="Arial" w:cs="Arial"/>
                <w:b/>
                <w:sz w:val="20"/>
                <w:szCs w:val="20"/>
              </w:rPr>
              <w:t xml:space="preserve">*If approved, indicate data required form Supplier such as capturing starting or ending serial numbers, lot numbers, special component identification, special packing identification, </w:t>
            </w:r>
            <w:r w:rsidRPr="0063746E" w:rsidR="00996095">
              <w:rPr>
                <w:rFonts w:ascii="Arial" w:hAnsi="Arial" w:cs="Arial"/>
                <w:b/>
                <w:sz w:val="20"/>
                <w:szCs w:val="20"/>
              </w:rPr>
              <w:t>error</w:t>
            </w:r>
            <w:r w:rsidRPr="0063746E">
              <w:rPr>
                <w:rFonts w:ascii="Arial" w:hAnsi="Arial" w:cs="Arial"/>
                <w:b/>
                <w:sz w:val="20"/>
                <w:szCs w:val="20"/>
              </w:rPr>
              <w:t xml:space="preserve"> proofing, etc.</w:t>
            </w:r>
          </w:p>
        </w:tc>
      </w:tr>
      <w:tr w:rsidTr="00AD278D">
        <w:tblPrEx>
          <w:tblW w:w="0" w:type="auto"/>
          <w:tblLook w:val="04A0"/>
        </w:tblPrEx>
        <w:trPr>
          <w:trHeight w:val="80"/>
        </w:trPr>
        <w:tc>
          <w:tcPr>
            <w:tcW w:w="10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62" w:rsidRPr="0063746E" w:rsidP="002A706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D4C62" w:rsidRPr="0063746E" w:rsidP="00D63EDF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0705"/>
      </w:tblGrid>
      <w:tr w:rsidTr="00AD278D">
        <w:tblPrEx>
          <w:tblW w:w="0" w:type="auto"/>
          <w:tblBorders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0705" w:type="dxa"/>
          </w:tcPr>
          <w:p w:rsidR="007D4C62" w:rsidRPr="0063746E" w:rsidP="002A70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46E"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  <w:t>SCR/ ECR</w:t>
            </w:r>
            <w:r w:rsidRPr="0063746E"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  <w:t xml:space="preserve"> #:</w:t>
            </w:r>
          </w:p>
        </w:tc>
      </w:tr>
    </w:tbl>
    <w:p w:rsidR="007D4C62" w:rsidRPr="0063746E" w:rsidP="00D63EDF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2785"/>
        <w:gridCol w:w="1567"/>
        <w:gridCol w:w="2176"/>
        <w:gridCol w:w="2176"/>
        <w:gridCol w:w="2001"/>
      </w:tblGrid>
      <w:tr w:rsidTr="00472A1F">
        <w:tblPrEx>
          <w:tblW w:w="0" w:type="auto"/>
          <w:tblLook w:val="04A0"/>
        </w:tblPrEx>
        <w:trPr>
          <w:trHeight w:val="215"/>
        </w:trPr>
        <w:tc>
          <w:tcPr>
            <w:tcW w:w="2785" w:type="dxa"/>
          </w:tcPr>
          <w:p w:rsidR="00472A1F" w:rsidRPr="0063746E" w:rsidP="00472A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2A1F">
              <w:rPr>
                <w:rFonts w:ascii="Arial" w:hAnsi="Arial" w:cs="Arial"/>
                <w:b/>
                <w:sz w:val="18"/>
                <w:szCs w:val="20"/>
              </w:rPr>
              <w:t>Supplier Quality Signature:</w:t>
            </w:r>
          </w:p>
        </w:tc>
        <w:tc>
          <w:tcPr>
            <w:tcW w:w="1567" w:type="dxa"/>
          </w:tcPr>
          <w:p w:rsidR="00472A1F" w:rsidRPr="0063746E" w:rsidP="00472A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2A1F">
              <w:rPr>
                <w:rFonts w:ascii="Arial" w:hAnsi="Arial" w:cs="Arial"/>
                <w:b/>
                <w:sz w:val="18"/>
                <w:szCs w:val="20"/>
              </w:rPr>
              <w:t>Date:</w:t>
            </w:r>
          </w:p>
        </w:tc>
        <w:tc>
          <w:tcPr>
            <w:tcW w:w="2176" w:type="dxa"/>
          </w:tcPr>
          <w:p w:rsidR="00472A1F" w:rsidRPr="0063746E" w:rsidP="00472A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2A1F">
              <w:rPr>
                <w:rFonts w:ascii="Arial" w:hAnsi="Arial" w:cs="Arial"/>
                <w:b/>
                <w:sz w:val="18"/>
                <w:szCs w:val="20"/>
              </w:rPr>
              <w:t>Approved:</w:t>
            </w:r>
          </w:p>
        </w:tc>
        <w:tc>
          <w:tcPr>
            <w:tcW w:w="2176" w:type="dxa"/>
          </w:tcPr>
          <w:p w:rsidR="00472A1F" w:rsidRPr="0063746E" w:rsidP="00472A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2A1F">
              <w:rPr>
                <w:rFonts w:ascii="Arial" w:hAnsi="Arial" w:cs="Arial"/>
                <w:b/>
                <w:sz w:val="18"/>
                <w:szCs w:val="20"/>
              </w:rPr>
              <w:t>Rejected:</w:t>
            </w:r>
          </w:p>
        </w:tc>
        <w:tc>
          <w:tcPr>
            <w:tcW w:w="2001" w:type="dxa"/>
          </w:tcPr>
          <w:p w:rsidR="00472A1F" w:rsidRPr="0063746E" w:rsidP="00472A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2A1F">
              <w:rPr>
                <w:rFonts w:ascii="Arial" w:hAnsi="Arial" w:cs="Arial"/>
                <w:b/>
                <w:sz w:val="18"/>
                <w:szCs w:val="20"/>
              </w:rPr>
              <w:t>Comments:</w:t>
            </w:r>
          </w:p>
        </w:tc>
      </w:tr>
      <w:tr w:rsidTr="00472A1F">
        <w:tblPrEx>
          <w:tblW w:w="0" w:type="auto"/>
          <w:tblLook w:val="04A0"/>
        </w:tblPrEx>
        <w:trPr>
          <w:trHeight w:val="431"/>
        </w:trPr>
        <w:tc>
          <w:tcPr>
            <w:tcW w:w="2785" w:type="dxa"/>
          </w:tcPr>
          <w:p w:rsidR="00472A1F" w:rsidRPr="00472A1F" w:rsidP="00472A1F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567" w:type="dxa"/>
          </w:tcPr>
          <w:p w:rsidR="00472A1F" w:rsidRPr="00472A1F" w:rsidP="00472A1F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176" w:type="dxa"/>
          </w:tcPr>
          <w:p w:rsidR="00472A1F" w:rsidRPr="00472A1F" w:rsidP="00472A1F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176" w:type="dxa"/>
          </w:tcPr>
          <w:p w:rsidR="00472A1F" w:rsidRPr="00472A1F" w:rsidP="00472A1F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001" w:type="dxa"/>
          </w:tcPr>
          <w:p w:rsidR="00472A1F" w:rsidRPr="00472A1F" w:rsidP="00472A1F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</w:tbl>
    <w:p w:rsidR="007D4C62" w:rsidRPr="0063746E" w:rsidP="00D63EDF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705" w:type="dxa"/>
        <w:tblLook w:val="04A0"/>
      </w:tblPr>
      <w:tblGrid>
        <w:gridCol w:w="264"/>
        <w:gridCol w:w="270"/>
        <w:gridCol w:w="3082"/>
        <w:gridCol w:w="1239"/>
        <w:gridCol w:w="1204"/>
        <w:gridCol w:w="1206"/>
        <w:gridCol w:w="1205"/>
        <w:gridCol w:w="1965"/>
        <w:gridCol w:w="270"/>
      </w:tblGrid>
      <w:tr w:rsidTr="00AD278D">
        <w:tblPrEx>
          <w:tblW w:w="10705" w:type="dxa"/>
          <w:tblLook w:val="04A0"/>
        </w:tblPrEx>
        <w:trPr>
          <w:trHeight w:val="707"/>
        </w:trPr>
        <w:tc>
          <w:tcPr>
            <w:tcW w:w="10705" w:type="dxa"/>
            <w:gridSpan w:val="9"/>
            <w:tcBorders>
              <w:bottom w:val="single" w:sz="4" w:space="0" w:color="auto"/>
            </w:tcBorders>
          </w:tcPr>
          <w:p w:rsidR="005143D6" w:rsidRPr="0063746E" w:rsidP="00D63E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46E">
              <w:rPr>
                <w:rFonts w:ascii="Arial" w:hAnsi="Arial" w:cs="Arial"/>
                <w:b/>
                <w:sz w:val="20"/>
                <w:szCs w:val="20"/>
              </w:rPr>
              <w:t>Comments:</w:t>
            </w:r>
          </w:p>
        </w:tc>
      </w:tr>
      <w:tr w:rsidTr="00526029">
        <w:tblPrEx>
          <w:tblW w:w="10705" w:type="dxa"/>
          <w:tblLook w:val="04A0"/>
        </w:tblPrEx>
        <w:tc>
          <w:tcPr>
            <w:tcW w:w="10705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AD278D" w:rsidRPr="0063746E" w:rsidP="00AD278D">
            <w:pPr>
              <w:rPr>
                <w:rFonts w:ascii="Arial" w:hAnsi="Arial" w:cs="Arial"/>
                <w:sz w:val="20"/>
                <w:szCs w:val="20"/>
              </w:rPr>
            </w:pPr>
            <w:r w:rsidRPr="0063746E">
              <w:rPr>
                <w:rFonts w:ascii="Arial" w:hAnsi="Arial" w:cs="Arial"/>
                <w:sz w:val="20"/>
                <w:szCs w:val="20"/>
              </w:rPr>
              <w:t xml:space="preserve">If approved indicate </w:t>
            </w:r>
            <w:r w:rsidR="00472A1F">
              <w:rPr>
                <w:rFonts w:ascii="Arial" w:hAnsi="Arial" w:cs="Arial"/>
                <w:sz w:val="20"/>
                <w:szCs w:val="20"/>
              </w:rPr>
              <w:t>d</w:t>
            </w:r>
            <w:r w:rsidRPr="0063746E">
              <w:rPr>
                <w:rFonts w:ascii="Arial" w:hAnsi="Arial" w:cs="Arial"/>
                <w:sz w:val="20"/>
                <w:szCs w:val="20"/>
              </w:rPr>
              <w:t>ata required from Supplier:</w:t>
            </w:r>
          </w:p>
        </w:tc>
      </w:tr>
      <w:tr w:rsidTr="00526029">
        <w:tblPrEx>
          <w:tblW w:w="10705" w:type="dxa"/>
          <w:tblLook w:val="04A0"/>
        </w:tblPrEx>
        <w:tc>
          <w:tcPr>
            <w:tcW w:w="10705" w:type="dxa"/>
            <w:gridSpan w:val="9"/>
            <w:tcBorders>
              <w:bottom w:val="nil"/>
            </w:tcBorders>
          </w:tcPr>
          <w:p w:rsidR="00AD278D" w:rsidRPr="0063746E" w:rsidP="005143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Tr="0063746E">
        <w:tblPrEx>
          <w:tblW w:w="10705" w:type="dxa"/>
          <w:tblLook w:val="04A0"/>
        </w:tblPrEx>
        <w:tc>
          <w:tcPr>
            <w:tcW w:w="264" w:type="dxa"/>
            <w:tcBorders>
              <w:top w:val="nil"/>
              <w:bottom w:val="nil"/>
            </w:tcBorders>
          </w:tcPr>
          <w:p w:rsidR="00AD278D" w:rsidRPr="0063746E" w:rsidP="005143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8D" w:rsidRPr="0063746E" w:rsidP="005143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278D" w:rsidRPr="0063746E" w:rsidP="00AD278D">
            <w:pPr>
              <w:rPr>
                <w:rFonts w:ascii="Arial" w:hAnsi="Arial" w:cs="Arial"/>
                <w:sz w:val="20"/>
                <w:szCs w:val="20"/>
              </w:rPr>
            </w:pPr>
            <w:r w:rsidRPr="0063746E">
              <w:rPr>
                <w:rFonts w:ascii="Arial" w:hAnsi="Arial" w:cs="Arial"/>
                <w:sz w:val="20"/>
                <w:szCs w:val="20"/>
              </w:rPr>
              <w:t>PPAP Required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AD278D" w:rsidRPr="0063746E" w:rsidP="005143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746E">
              <w:rPr>
                <w:rFonts w:ascii="Arial" w:hAnsi="Arial" w:cs="Arial"/>
                <w:sz w:val="20"/>
                <w:szCs w:val="20"/>
              </w:rPr>
              <w:t>Level: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78D" w:rsidRPr="0063746E" w:rsidP="005143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278D" w:rsidRPr="0063746E" w:rsidP="005143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746E">
              <w:rPr>
                <w:rFonts w:ascii="Arial" w:hAnsi="Arial" w:cs="Arial"/>
                <w:sz w:val="20"/>
                <w:szCs w:val="20"/>
              </w:rPr>
              <w:t>Submit by Date: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78D" w:rsidRPr="0063746E" w:rsidP="005143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:rsidR="00AD278D" w:rsidRPr="0063746E" w:rsidP="005143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Tr="0063746E">
        <w:tblPrEx>
          <w:tblW w:w="10705" w:type="dxa"/>
          <w:tblLook w:val="04A0"/>
        </w:tblPrEx>
        <w:trPr>
          <w:trHeight w:val="45"/>
        </w:trPr>
        <w:tc>
          <w:tcPr>
            <w:tcW w:w="264" w:type="dxa"/>
            <w:tcBorders>
              <w:top w:val="nil"/>
              <w:bottom w:val="nil"/>
              <w:right w:val="nil"/>
            </w:tcBorders>
          </w:tcPr>
          <w:p w:rsidR="00AD278D" w:rsidRPr="0063746E" w:rsidP="005143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1" w:type="dxa"/>
            <w:gridSpan w:val="8"/>
            <w:tcBorders>
              <w:top w:val="nil"/>
              <w:left w:val="nil"/>
              <w:bottom w:val="nil"/>
            </w:tcBorders>
          </w:tcPr>
          <w:p w:rsidR="00AD278D" w:rsidRPr="0063746E" w:rsidP="005143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Tr="0063746E">
        <w:tblPrEx>
          <w:tblW w:w="10705" w:type="dxa"/>
          <w:tblLook w:val="04A0"/>
        </w:tblPrEx>
        <w:tc>
          <w:tcPr>
            <w:tcW w:w="264" w:type="dxa"/>
            <w:tcBorders>
              <w:top w:val="nil"/>
              <w:bottom w:val="nil"/>
            </w:tcBorders>
          </w:tcPr>
          <w:p w:rsidR="00736253" w:rsidRPr="0063746E" w:rsidP="005143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sz="4" w:space="0" w:color="auto"/>
              <w:right w:val="single" w:sz="4" w:space="0" w:color="auto"/>
            </w:tcBorders>
          </w:tcPr>
          <w:p w:rsidR="00736253" w:rsidRPr="0063746E" w:rsidP="005143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6253" w:rsidRPr="0063746E" w:rsidP="00AD278D">
            <w:pPr>
              <w:rPr>
                <w:rFonts w:ascii="Arial" w:hAnsi="Arial" w:cs="Arial"/>
                <w:sz w:val="20"/>
                <w:szCs w:val="20"/>
              </w:rPr>
            </w:pPr>
            <w:r w:rsidRPr="0063746E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736253" w:rsidRPr="0063746E" w:rsidP="005143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746E">
              <w:rPr>
                <w:rFonts w:ascii="Arial" w:hAnsi="Arial" w:cs="Arial"/>
                <w:sz w:val="20"/>
                <w:szCs w:val="20"/>
              </w:rPr>
              <w:t>Comments: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253" w:rsidRPr="0063746E" w:rsidP="005143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253" w:rsidRPr="0063746E" w:rsidP="005143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253" w:rsidRPr="0063746E" w:rsidP="005143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253" w:rsidRPr="0063746E" w:rsidP="005143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:rsidR="00736253" w:rsidRPr="0063746E" w:rsidP="005143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Tr="0063746E">
        <w:tblPrEx>
          <w:tblW w:w="10705" w:type="dxa"/>
          <w:tblLook w:val="04A0"/>
        </w:tblPrEx>
        <w:tc>
          <w:tcPr>
            <w:tcW w:w="264" w:type="dxa"/>
            <w:tcBorders>
              <w:top w:val="nil"/>
              <w:bottom w:val="nil"/>
              <w:right w:val="nil"/>
            </w:tcBorders>
          </w:tcPr>
          <w:p w:rsidR="00736253" w:rsidRPr="0063746E" w:rsidP="005143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  <w:bottom w:val="single" w:sz="4" w:space="0" w:color="auto"/>
              <w:right w:val="nil"/>
            </w:tcBorders>
          </w:tcPr>
          <w:p w:rsidR="00736253" w:rsidRPr="0063746E" w:rsidP="005143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</w:tcPr>
          <w:p w:rsidR="00736253" w:rsidRPr="0063746E" w:rsidP="005143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736253" w:rsidRPr="0063746E" w:rsidP="005143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736253" w:rsidRPr="0063746E" w:rsidP="005143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736253" w:rsidRPr="0063746E" w:rsidP="005143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736253" w:rsidRPr="0063746E" w:rsidP="005143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736253" w:rsidRPr="0063746E" w:rsidP="005143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:rsidR="00736253" w:rsidRPr="0063746E" w:rsidP="005143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Tr="0063746E">
        <w:tblPrEx>
          <w:tblW w:w="10705" w:type="dxa"/>
          <w:tblLook w:val="04A0"/>
        </w:tblPrEx>
        <w:tc>
          <w:tcPr>
            <w:tcW w:w="264" w:type="dxa"/>
            <w:tcBorders>
              <w:top w:val="nil"/>
              <w:bottom w:val="nil"/>
            </w:tcBorders>
          </w:tcPr>
          <w:p w:rsidR="00736253" w:rsidRPr="0063746E" w:rsidP="005143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sz="4" w:space="0" w:color="auto"/>
              <w:right w:val="single" w:sz="4" w:space="0" w:color="auto"/>
            </w:tcBorders>
          </w:tcPr>
          <w:p w:rsidR="00736253" w:rsidRPr="0063746E" w:rsidP="005143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6253" w:rsidRPr="0063746E" w:rsidP="00AD278D">
            <w:pPr>
              <w:rPr>
                <w:rFonts w:ascii="Arial" w:hAnsi="Arial" w:cs="Arial"/>
                <w:sz w:val="20"/>
                <w:szCs w:val="20"/>
              </w:rPr>
            </w:pPr>
            <w:r w:rsidRPr="0063746E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736253" w:rsidRPr="0063746E" w:rsidP="005143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253" w:rsidRPr="0063746E" w:rsidP="005143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253" w:rsidRPr="0063746E" w:rsidP="005143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253" w:rsidRPr="0063746E" w:rsidP="005143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253" w:rsidRPr="0063746E" w:rsidP="005143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:rsidR="00736253" w:rsidRPr="0063746E" w:rsidP="005143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Tr="0063746E">
        <w:tblPrEx>
          <w:tblW w:w="10705" w:type="dxa"/>
          <w:tblLook w:val="04A0"/>
        </w:tblPrEx>
        <w:trPr>
          <w:trHeight w:val="125"/>
        </w:trPr>
        <w:tc>
          <w:tcPr>
            <w:tcW w:w="264" w:type="dxa"/>
            <w:tcBorders>
              <w:top w:val="nil"/>
              <w:right w:val="nil"/>
            </w:tcBorders>
          </w:tcPr>
          <w:p w:rsidR="0063746E" w:rsidRPr="0063746E" w:rsidP="005143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63746E" w:rsidRPr="0063746E" w:rsidP="0063746E">
            <w:pPr>
              <w:rPr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nil"/>
              <w:left w:val="nil"/>
              <w:right w:val="nil"/>
            </w:tcBorders>
          </w:tcPr>
          <w:p w:rsidR="0063746E" w:rsidRPr="0063746E" w:rsidP="005143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</w:tcPr>
          <w:p w:rsidR="0063746E" w:rsidRPr="0063746E" w:rsidP="0063746E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right w:val="nil"/>
            </w:tcBorders>
          </w:tcPr>
          <w:p w:rsidR="0063746E" w:rsidRPr="0063746E" w:rsidP="005143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right w:val="nil"/>
            </w:tcBorders>
          </w:tcPr>
          <w:p w:rsidR="0063746E" w:rsidRPr="0063746E" w:rsidP="005143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right w:val="nil"/>
            </w:tcBorders>
          </w:tcPr>
          <w:p w:rsidR="0063746E" w:rsidRPr="0063746E" w:rsidP="005143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nil"/>
              <w:right w:val="nil"/>
            </w:tcBorders>
          </w:tcPr>
          <w:p w:rsidR="0063746E" w:rsidRPr="0063746E" w:rsidP="005143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</w:tcBorders>
          </w:tcPr>
          <w:p w:rsidR="0063746E" w:rsidRPr="0063746E" w:rsidP="005143D6">
            <w:pPr>
              <w:jc w:val="right"/>
              <w:rPr>
                <w:sz w:val="20"/>
                <w:szCs w:val="20"/>
              </w:rPr>
            </w:pPr>
          </w:p>
        </w:tc>
      </w:tr>
    </w:tbl>
    <w:p w:rsidR="0063746E" w:rsidRPr="0063746E" w:rsidP="0063746E">
      <w:pPr>
        <w:rPr>
          <w:sz w:val="24"/>
          <w:szCs w:val="24"/>
        </w:rPr>
      </w:pPr>
    </w:p>
    <w:sectPr w:rsidSect="0037328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270" w:right="540" w:bottom="450" w:left="81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7328E" w:rsidRPr="0037328E">
    <w:pPr>
      <w:pStyle w:val="Footer"/>
      <w:rPr>
        <w:rFonts w:ascii="Arial" w:hAnsi="Arial" w:cs="Arial"/>
        <w:sz w:val="18"/>
      </w:rPr>
    </w:pPr>
    <w:r w:rsidRPr="0063746E">
      <w:rPr>
        <w:rFonts w:ascii="Arial" w:hAnsi="Arial" w:cs="Arial"/>
        <w:b/>
        <w:noProof/>
        <w:sz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5372100</wp:posOffset>
          </wp:positionH>
          <wp:positionV relativeFrom="paragraph">
            <wp:posOffset>83820</wp:posOffset>
          </wp:positionV>
          <wp:extent cx="1676400" cy="4381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808395" name="Picture 2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328E">
      <w:rPr>
        <w:rFonts w:ascii="Arial" w:hAnsi="Arial" w:cs="Arial"/>
        <w:sz w:val="18"/>
      </w:rPr>
      <w:t>SQM-F-</w:t>
    </w:r>
    <w:r w:rsidRPr="0037328E">
      <w:rPr>
        <w:rFonts w:ascii="Arial" w:hAnsi="Arial" w:cs="Arial"/>
        <w:sz w:val="18"/>
      </w:rPr>
      <w:t>004  12</w:t>
    </w:r>
    <w:r w:rsidRPr="0037328E">
      <w:rPr>
        <w:rFonts w:ascii="Arial" w:hAnsi="Arial" w:cs="Arial"/>
        <w:sz w:val="18"/>
      </w:rPr>
      <w:t>/3/18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7328E" w:rsidRPr="0037328E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color w:val="222222"/>
        <w:spacing w:val="5"/>
        <w:sz w:val="21"/>
        <w:szCs w:val="21"/>
        <w:shd w:val="clear" w:color="auto" w:fill="FFFFFF"/>
      </w:rPr>
      <w:t>SEN-SQM-F-1</w:t>
    </w:r>
    <w:r>
      <w:rPr>
        <w:rFonts w:ascii="Arial" w:hAnsi="Arial" w:cs="Arial"/>
        <w:color w:val="222222"/>
        <w:spacing w:val="5"/>
        <w:sz w:val="21"/>
        <w:szCs w:val="21"/>
        <w:shd w:val="clear" w:color="auto" w:fill="FFFFFF"/>
      </w:rPr>
      <w:t xml:space="preserve">1 </w:t>
    </w:r>
    <w:r w:rsidRPr="0037328E">
      <w:rPr>
        <w:rFonts w:ascii="Arial" w:hAnsi="Arial" w:cs="Arial"/>
        <w:sz w:val="18"/>
        <w:szCs w:val="18"/>
      </w:rPr>
      <w:t>12/3/18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width:390pt;height:244.5pt;margin-top:0;margin-left:0;mso-position-horizontal:center;mso-position-horizontal-relative:page;mso-position-vertical:center;mso-position-vertical-relative:page;position:absolute;z-index:251661312">
          <v:imagedata r:id="rId1" o:title="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Grid"/>
      <w:tblW w:w="0" w:type="auto"/>
      <w:tblLook w:val="04A0"/>
    </w:tblPr>
    <w:tblGrid>
      <w:gridCol w:w="5443"/>
      <w:gridCol w:w="5437"/>
    </w:tblGrid>
    <w:tr w:rsidTr="00087F61">
      <w:tblPrEx>
        <w:tblW w:w="0" w:type="auto"/>
        <w:tblLook w:val="04A0"/>
      </w:tblPrEx>
      <w:tc>
        <w:tcPr>
          <w:tcW w:w="6475" w:type="dxa"/>
          <w:vMerge w:val="restart"/>
        </w:tcPr>
        <w:p w:rsidR="00CF0EED" w:rsidRPr="00CF0EED" w:rsidP="00CF0EED">
          <w:pPr>
            <w:jc w:val="center"/>
            <w:rPr>
              <w:rFonts w:ascii="Arial" w:hAnsi="Arial" w:cs="Arial"/>
              <w:b/>
              <w:sz w:val="24"/>
            </w:rPr>
          </w:pPr>
          <w:r w:rsidRPr="00CF0EED">
            <w:rPr>
              <w:rFonts w:ascii="Arial" w:hAnsi="Arial" w:cs="Arial"/>
              <w:b/>
              <w:sz w:val="24"/>
            </w:rPr>
            <w:t>Supplier Change Request (SCR)</w:t>
          </w:r>
        </w:p>
        <w:p w:rsidR="00CF0EED" w:rsidRPr="003F0720" w:rsidP="00CF0EED">
          <w:pPr>
            <w:pStyle w:val="Header"/>
            <w:jc w:val="center"/>
            <w:rPr>
              <w:b/>
            </w:rPr>
          </w:pPr>
        </w:p>
      </w:tc>
      <w:tc>
        <w:tcPr>
          <w:tcW w:w="6475" w:type="dxa"/>
        </w:tcPr>
        <w:p w:rsidR="00CF0EED" w:rsidP="00CF0EED">
          <w:pPr>
            <w:pStyle w:val="Header"/>
          </w:pPr>
          <w:r>
            <w:t xml:space="preserve">Document Control #: </w:t>
          </w:r>
        </w:p>
      </w:tc>
    </w:tr>
    <w:tr w:rsidTr="00087F61">
      <w:tblPrEx>
        <w:tblW w:w="0" w:type="auto"/>
        <w:tblLook w:val="04A0"/>
      </w:tblPrEx>
      <w:tc>
        <w:tcPr>
          <w:tcW w:w="6475" w:type="dxa"/>
          <w:vMerge/>
        </w:tcPr>
        <w:p w:rsidR="00CF0EED" w:rsidP="00CF0EED">
          <w:pPr>
            <w:pStyle w:val="Header"/>
          </w:pPr>
        </w:p>
      </w:tc>
      <w:tc>
        <w:tcPr>
          <w:tcW w:w="6475" w:type="dxa"/>
        </w:tcPr>
        <w:p w:rsidR="00CF0EED" w:rsidP="00CF0EED">
          <w:pPr>
            <w:pStyle w:val="Header"/>
          </w:pPr>
          <w:r>
            <w:t xml:space="preserve">Document Revision: </w:t>
          </w:r>
        </w:p>
      </w:tc>
    </w:tr>
  </w:tbl>
  <w:p w:rsidR="0037328E" w:rsidP="0037328E">
    <w:pPr>
      <w:pStyle w:val="Header"/>
      <w:jc w:val="center"/>
    </w:pPr>
  </w:p>
  <w:p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width:390pt;height:244.5pt;margin-top:0;margin-left:0;mso-position-horizontal:center;mso-position-horizontal-relative:page;mso-position-vertical:center;mso-position-vertical-relative:page;position:absolute;z-index:251658240">
          <v:imagedata r:id="rId1" o:title="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Grid"/>
      <w:tblW w:w="0" w:type="auto"/>
      <w:tblLook w:val="04A0"/>
    </w:tblPr>
    <w:tblGrid>
      <w:gridCol w:w="5443"/>
      <w:gridCol w:w="5437"/>
    </w:tblGrid>
    <w:tr w:rsidTr="00087F61">
      <w:tblPrEx>
        <w:tblW w:w="0" w:type="auto"/>
        <w:tblLook w:val="04A0"/>
      </w:tblPrEx>
      <w:tc>
        <w:tcPr>
          <w:tcW w:w="6475" w:type="dxa"/>
          <w:vMerge w:val="restart"/>
        </w:tcPr>
        <w:p w:rsidR="00CF0EED" w:rsidRPr="00CF0EED" w:rsidP="00CF0EED">
          <w:pPr>
            <w:jc w:val="center"/>
            <w:rPr>
              <w:rFonts w:ascii="Arial" w:hAnsi="Arial" w:cs="Arial"/>
              <w:b/>
              <w:sz w:val="24"/>
            </w:rPr>
          </w:pPr>
          <w:r w:rsidRPr="00CF0EED">
            <w:rPr>
              <w:rFonts w:ascii="Arial" w:hAnsi="Arial" w:cs="Arial"/>
              <w:b/>
              <w:sz w:val="24"/>
            </w:rPr>
            <w:t>Supplier Change Request (SCR)</w:t>
          </w:r>
        </w:p>
        <w:p w:rsidR="00CF0EED" w:rsidRPr="003F0720" w:rsidP="00CF0EED">
          <w:pPr>
            <w:pStyle w:val="Header"/>
            <w:jc w:val="center"/>
            <w:rPr>
              <w:b/>
            </w:rPr>
          </w:pPr>
        </w:p>
      </w:tc>
      <w:tc>
        <w:tcPr>
          <w:tcW w:w="6475" w:type="dxa"/>
        </w:tcPr>
        <w:p w:rsidR="00CF0EED" w:rsidP="00CF0EED">
          <w:pPr>
            <w:pStyle w:val="Header"/>
          </w:pPr>
          <w:r>
            <w:t xml:space="preserve">Document Control #: </w:t>
          </w:r>
          <w:r w:rsidR="0006766F">
            <w:rPr>
              <w:rFonts w:ascii="Arial" w:hAnsi="Arial" w:cs="Arial"/>
              <w:color w:val="222222"/>
              <w:spacing w:val="5"/>
              <w:sz w:val="21"/>
              <w:szCs w:val="21"/>
              <w:shd w:val="clear" w:color="auto" w:fill="FFFFFF"/>
            </w:rPr>
            <w:t>SEN-SQM-F-1</w:t>
          </w:r>
          <w:r w:rsidR="0006766F">
            <w:rPr>
              <w:rFonts w:ascii="Arial" w:hAnsi="Arial" w:cs="Arial"/>
              <w:color w:val="222222"/>
              <w:spacing w:val="5"/>
              <w:sz w:val="21"/>
              <w:szCs w:val="21"/>
              <w:shd w:val="clear" w:color="auto" w:fill="FFFFFF"/>
            </w:rPr>
            <w:t>1</w:t>
          </w:r>
        </w:p>
      </w:tc>
    </w:tr>
    <w:tr w:rsidTr="00087F61">
      <w:tblPrEx>
        <w:tblW w:w="0" w:type="auto"/>
        <w:tblLook w:val="04A0"/>
      </w:tblPrEx>
      <w:tc>
        <w:tcPr>
          <w:tcW w:w="6475" w:type="dxa"/>
          <w:vMerge/>
        </w:tcPr>
        <w:p w:rsidR="00CF0EED" w:rsidP="00CF0EED">
          <w:pPr>
            <w:pStyle w:val="Header"/>
          </w:pPr>
        </w:p>
      </w:tc>
      <w:tc>
        <w:tcPr>
          <w:tcW w:w="6475" w:type="dxa"/>
        </w:tcPr>
        <w:p w:rsidR="00CF0EED" w:rsidP="00CF0EED">
          <w:pPr>
            <w:pStyle w:val="Header"/>
          </w:pPr>
          <w:r>
            <w:t xml:space="preserve">Document Revision: </w:t>
          </w:r>
        </w:p>
      </w:tc>
    </w:tr>
  </w:tbl>
  <w:p w:rsidR="0037328E" w:rsidRPr="00CF0EED" w:rsidP="00CF0EED">
    <w:pPr>
      <w:pStyle w:val="Header"/>
    </w:pPr>
  </w:p>
  <w:p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width:390pt;height:244.5pt;margin-top:0;margin-left:0;mso-position-horizontal:center;mso-position-horizontal-relative:page;mso-position-vertical:center;mso-position-vertical-relative:page;position:absolute;z-index:251660288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EEC0821"/>
    <w:multiLevelType w:val="hybridMultilevel"/>
    <w:tmpl w:val="BE903DB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 w:eastAsiaTheme="minorHAnsi" w:cstheme="minorBidi" w:hint="default"/>
      </w:rPr>
    </w:lvl>
    <w:lvl w:ilvl="1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54C07FB5"/>
    <w:multiLevelType w:val="hybridMultilevel"/>
    <w:tmpl w:val="5860EB2A"/>
    <w:lvl w:ilvl="0">
      <w:start w:val="1"/>
      <w:numFmt w:val="bullet"/>
      <w:lvlText w:val="-"/>
      <w:lvlJc w:val="left"/>
      <w:pPr>
        <w:ind w:left="1080" w:hanging="360"/>
      </w:pPr>
      <w:rPr>
        <w:rFonts w:ascii="Calibri" w:hAnsi="Calibri" w:eastAsiaTheme="minorHAnsi" w:cs="Calibri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8E109B6"/>
    <w:multiLevelType w:val="hybridMultilevel"/>
    <w:tmpl w:val="99803356"/>
    <w:lvl w:ilvl="0">
      <w:start w:val="2"/>
      <w:numFmt w:val="bullet"/>
      <w:lvlText w:val=""/>
      <w:lvlJc w:val="left"/>
      <w:pPr>
        <w:ind w:left="720" w:hanging="360"/>
      </w:pPr>
      <w:rPr>
        <w:rFonts w:ascii="Symbol" w:hAnsi="Symbol" w:eastAsiaTheme="minorHAnsi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7302E0"/>
    <w:multiLevelType w:val="hybridMultilevel"/>
    <w:tmpl w:val="2ABA76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CEB429A"/>
    <w:multiLevelType w:val="hybridMultilevel"/>
    <w:tmpl w:val="69C661A2"/>
    <w:lvl w:ilvl="0">
      <w:start w:val="2"/>
      <w:numFmt w:val="bullet"/>
      <w:lvlText w:val=""/>
      <w:lvlJc w:val="left"/>
      <w:pPr>
        <w:ind w:left="720" w:hanging="360"/>
      </w:pPr>
      <w:rPr>
        <w:rFonts w:ascii="Symbol" w:hAnsi="Symbol" w:eastAsiaTheme="minorHAnsi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26058F"/>
    <w:multiLevelType w:val="hybridMultilevel"/>
    <w:tmpl w:val="E28EEF4E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eastAsiaTheme="minorHAnsi" w:cstheme="minorBidi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7FE306E"/>
    <w:multiLevelType w:val="hybridMultilevel"/>
    <w:tmpl w:val="B87C2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0AA"/>
    <w:pPr>
      <w:ind w:left="720"/>
      <w:contextualSpacing/>
    </w:pPr>
  </w:style>
  <w:style w:type="table" w:styleId="TableGrid">
    <w:name w:val="Table Grid"/>
    <w:basedOn w:val="TableNormal"/>
    <w:uiPriority w:val="39"/>
    <w:rsid w:val="001F7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32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28E"/>
  </w:style>
  <w:style w:type="paragraph" w:styleId="Footer">
    <w:name w:val="footer"/>
    <w:basedOn w:val="Normal"/>
    <w:link w:val="FooterChar"/>
    <w:uiPriority w:val="99"/>
    <w:unhideWhenUsed/>
    <w:rsid w:val="003732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header" Target="header3.xml" /><Relationship Id="rId12" Type="http://schemas.openxmlformats.org/officeDocument/2006/relationships/footer" Target="footer2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png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 xmlns="e7c81403-37c2-4843-bb5a-404ce0e2dca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2C69E5D27CF349B2618D6A8C858192" ma:contentTypeVersion="6" ma:contentTypeDescription="Create a new document." ma:contentTypeScope="" ma:versionID="feb3ffe0f90f9f61904e28bf2feb99df">
  <xsd:schema xmlns:xsd="http://www.w3.org/2001/XMLSchema" xmlns:xs="http://www.w3.org/2001/XMLSchema" xmlns:p="http://schemas.microsoft.com/office/2006/metadata/properties" xmlns:ns2="e7c81403-37c2-4843-bb5a-404ce0e2dcab" xmlns:ns3="0b4af999-6133-47c9-8e7c-2f24d9036715" targetNamespace="http://schemas.microsoft.com/office/2006/metadata/properties" ma:root="true" ma:fieldsID="111af3a2cb11058add737bc53503110b" ns2:_="" ns3:_="">
    <xsd:import namespace="e7c81403-37c2-4843-bb5a-404ce0e2dcab"/>
    <xsd:import namespace="0b4af999-6133-47c9-8e7c-2f24d9036715"/>
    <xsd:element name="properties">
      <xsd:complexType>
        <xsd:sequence>
          <xsd:element name="documentManagement">
            <xsd:complexType>
              <xsd:all>
                <xsd:element ref="ns2:DocType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81403-37c2-4843-bb5a-404ce0e2dcab" elementFormDefault="qualified">
    <xsd:import namespace="http://schemas.microsoft.com/office/2006/documentManagement/types"/>
    <xsd:import namespace="http://schemas.microsoft.com/office/infopath/2007/PartnerControls"/>
    <xsd:element name="DocType" ma:index="8" nillable="true" ma:displayName="DocType" ma:internalName="DocType">
      <xsd:simpleType>
        <xsd:restriction base="dms:Choice">
          <xsd:enumeration value="SOP"/>
          <xsd:enumeration value="Supplier Quality Process"/>
          <xsd:enumeration value="PPV Process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af999-6133-47c9-8e7c-2f24d903671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22D7E-479D-4083-B791-BD7AEE2CBC41}">
  <ds:schemaRefs>
    <ds:schemaRef ds:uri="http://schemas.microsoft.com/office/2006/metadata/properties"/>
    <ds:schemaRef ds:uri="http://schemas.microsoft.com/office/infopath/2007/PartnerControls"/>
    <ds:schemaRef ds:uri="e7c81403-37c2-4843-bb5a-404ce0e2dcab"/>
  </ds:schemaRefs>
</ds:datastoreItem>
</file>

<file path=customXml/itemProps2.xml><?xml version="1.0" encoding="utf-8"?>
<ds:datastoreItem xmlns:ds="http://schemas.openxmlformats.org/officeDocument/2006/customXml" ds:itemID="{1BC8BD22-0572-4E5E-A35C-635D1C19B0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BDD8A8-1DC6-42C6-BAB9-32BD1F0687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81403-37c2-4843-bb5a-404ce0e2dcab"/>
    <ds:schemaRef ds:uri="0b4af999-6133-47c9-8e7c-2f24d90367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F57AF1-96DC-45B3-A1FD-422839A45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 Kolobaric</dc:creator>
  <cp:lastModifiedBy>Kelly Bannon</cp:lastModifiedBy>
  <cp:revision>4</cp:revision>
  <dcterms:created xsi:type="dcterms:W3CDTF">2019-05-21T18:15:00Z</dcterms:created>
  <dcterms:modified xsi:type="dcterms:W3CDTF">2019-05-22T18:02:00Z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0x010100DF2C69E5D27CF349B2618D6A8C858192</vt:lpwstr>
  </property>
</Properties>
</file>